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41F28" w:rsidRDefault="00293EE5">
      <w:pPr>
        <w:pStyle w:val="16"/>
        <w:jc w:val="center"/>
        <w:rPr>
          <w:b/>
          <w:sz w:val="22"/>
        </w:rPr>
      </w:pPr>
      <w:r>
        <w:rPr>
          <w:b/>
          <w:sz w:val="22"/>
        </w:rPr>
        <w:t>ДОГОВОР №___</w:t>
      </w:r>
    </w:p>
    <w:p w:rsidR="00341F28" w:rsidRDefault="00293EE5">
      <w:pPr>
        <w:pStyle w:val="16"/>
        <w:jc w:val="center"/>
        <w:rPr>
          <w:b/>
          <w:sz w:val="22"/>
        </w:rPr>
      </w:pPr>
      <w:r>
        <w:rPr>
          <w:b/>
          <w:sz w:val="22"/>
        </w:rPr>
        <w:t>об образовании по образовательной программе</w:t>
      </w:r>
    </w:p>
    <w:p w:rsidR="00341F28" w:rsidRDefault="00293EE5">
      <w:pPr>
        <w:pStyle w:val="16"/>
        <w:jc w:val="center"/>
        <w:rPr>
          <w:sz w:val="22"/>
        </w:rPr>
      </w:pPr>
      <w:r>
        <w:rPr>
          <w:b/>
          <w:sz w:val="22"/>
        </w:rPr>
        <w:t>дошкольного образования</w:t>
      </w:r>
    </w:p>
    <w:p w:rsidR="00341F28" w:rsidRDefault="00293EE5">
      <w:pPr>
        <w:pStyle w:val="16"/>
        <w:jc w:val="both"/>
        <w:rPr>
          <w:sz w:val="22"/>
        </w:rPr>
      </w:pPr>
      <w:r>
        <w:rPr>
          <w:sz w:val="22"/>
        </w:rPr>
        <w:t>г.</w:t>
      </w:r>
      <w:r w:rsidR="006832B3">
        <w:rPr>
          <w:sz w:val="22"/>
        </w:rPr>
        <w:t xml:space="preserve"> </w:t>
      </w:r>
      <w:r>
        <w:rPr>
          <w:sz w:val="22"/>
        </w:rPr>
        <w:t>Казань</w:t>
      </w:r>
      <w:r>
        <w:rPr>
          <w:sz w:val="22"/>
        </w:rPr>
        <w:tab/>
      </w:r>
      <w:r>
        <w:rPr>
          <w:sz w:val="22"/>
        </w:rPr>
        <w:tab/>
      </w:r>
      <w:r>
        <w:rPr>
          <w:sz w:val="22"/>
        </w:rPr>
        <w:tab/>
      </w:r>
      <w:r>
        <w:rPr>
          <w:sz w:val="22"/>
        </w:rPr>
        <w:tab/>
      </w:r>
      <w:r>
        <w:rPr>
          <w:sz w:val="22"/>
        </w:rPr>
        <w:tab/>
      </w:r>
      <w:r>
        <w:rPr>
          <w:sz w:val="22"/>
        </w:rPr>
        <w:tab/>
        <w:t xml:space="preserve">         </w:t>
      </w:r>
      <w:r>
        <w:rPr>
          <w:sz w:val="22"/>
        </w:rPr>
        <w:tab/>
      </w:r>
      <w:r>
        <w:rPr>
          <w:sz w:val="22"/>
        </w:rPr>
        <w:tab/>
      </w:r>
      <w:r>
        <w:rPr>
          <w:sz w:val="22"/>
        </w:rPr>
        <w:tab/>
        <w:t xml:space="preserve">          «___»__________20___г.</w:t>
      </w:r>
      <w:r>
        <w:rPr>
          <w:sz w:val="22"/>
        </w:rPr>
        <w:tab/>
      </w:r>
      <w:r>
        <w:rPr>
          <w:sz w:val="22"/>
        </w:rPr>
        <w:tab/>
      </w:r>
      <w:r>
        <w:rPr>
          <w:sz w:val="22"/>
        </w:rPr>
        <w:tab/>
      </w:r>
      <w:r>
        <w:rPr>
          <w:sz w:val="22"/>
        </w:rPr>
        <w:tab/>
      </w:r>
      <w:r>
        <w:rPr>
          <w:sz w:val="22"/>
        </w:rPr>
        <w:tab/>
      </w:r>
      <w:r>
        <w:rPr>
          <w:sz w:val="22"/>
        </w:rPr>
        <w:tab/>
      </w:r>
    </w:p>
    <w:p w:rsidR="00341F28" w:rsidRDefault="00293EE5">
      <w:pPr>
        <w:pStyle w:val="16"/>
        <w:ind w:firstLine="708"/>
        <w:jc w:val="both"/>
        <w:rPr>
          <w:sz w:val="22"/>
        </w:rPr>
      </w:pPr>
      <w:proofErr w:type="gramStart"/>
      <w:r>
        <w:rPr>
          <w:sz w:val="22"/>
        </w:rPr>
        <w:t>Муниципальное автономное дошкольное образовательное учреждение «Детский сад № 395 комбинированного вида» Московского района г.</w:t>
      </w:r>
      <w:r w:rsidR="006B0535">
        <w:rPr>
          <w:sz w:val="22"/>
        </w:rPr>
        <w:t xml:space="preserve"> </w:t>
      </w:r>
      <w:r>
        <w:rPr>
          <w:sz w:val="22"/>
        </w:rPr>
        <w:t xml:space="preserve">Казани, осуществляющее образовательную деятельность на основании </w:t>
      </w:r>
      <w:r>
        <w:rPr>
          <w:color w:val="000000" w:themeColor="text1"/>
          <w:sz w:val="22"/>
        </w:rPr>
        <w:t>лицензии выданной Министерством образования и науки Республики Татарстан от 23.04.2015</w:t>
      </w:r>
      <w:r w:rsidR="006B0535">
        <w:rPr>
          <w:color w:val="0000FF"/>
          <w:sz w:val="22"/>
        </w:rPr>
        <w:t xml:space="preserve"> </w:t>
      </w:r>
      <w:r w:rsidR="006B0535">
        <w:rPr>
          <w:sz w:val="22"/>
        </w:rPr>
        <w:t>г</w:t>
      </w:r>
      <w:r>
        <w:rPr>
          <w:sz w:val="22"/>
        </w:rPr>
        <w:t xml:space="preserve">. № 6264, именуемое в дальнейшем «Исполнитель», в лице </w:t>
      </w:r>
      <w:proofErr w:type="spellStart"/>
      <w:r w:rsidR="006B0535">
        <w:rPr>
          <w:sz w:val="22"/>
        </w:rPr>
        <w:t>и.о</w:t>
      </w:r>
      <w:proofErr w:type="spellEnd"/>
      <w:r w:rsidR="006B0535">
        <w:rPr>
          <w:sz w:val="22"/>
        </w:rPr>
        <w:t>. заведующего</w:t>
      </w:r>
      <w:r>
        <w:rPr>
          <w:sz w:val="22"/>
        </w:rPr>
        <w:t xml:space="preserve"> </w:t>
      </w:r>
      <w:r w:rsidR="006B0535">
        <w:rPr>
          <w:sz w:val="22"/>
        </w:rPr>
        <w:t xml:space="preserve">Попцовой Лилии </w:t>
      </w:r>
      <w:proofErr w:type="spellStart"/>
      <w:r w:rsidR="006B0535">
        <w:rPr>
          <w:sz w:val="22"/>
        </w:rPr>
        <w:t>Фаритовны</w:t>
      </w:r>
      <w:proofErr w:type="spellEnd"/>
      <w:r>
        <w:rPr>
          <w:sz w:val="22"/>
        </w:rPr>
        <w:t>, действующей на основании Устава,  и_______________________________________________________________________________________именуемый  в дальнейшем «Заказчик», действующий в интересах несовершеннолетнего__________________________________________________________________________</w:t>
      </w:r>
      <w:proofErr w:type="gramEnd"/>
    </w:p>
    <w:p w:rsidR="00341F28" w:rsidRDefault="00293EE5">
      <w:pPr>
        <w:pStyle w:val="16"/>
        <w:jc w:val="both"/>
        <w:rPr>
          <w:sz w:val="22"/>
        </w:rPr>
      </w:pPr>
      <w:r>
        <w:rPr>
          <w:sz w:val="22"/>
        </w:rPr>
        <w:tab/>
      </w:r>
      <w:r>
        <w:rPr>
          <w:sz w:val="22"/>
        </w:rPr>
        <w:tab/>
      </w:r>
      <w:r>
        <w:rPr>
          <w:sz w:val="22"/>
        </w:rPr>
        <w:tab/>
      </w:r>
      <w:r>
        <w:rPr>
          <w:sz w:val="22"/>
        </w:rPr>
        <w:tab/>
      </w:r>
      <w:r>
        <w:rPr>
          <w:sz w:val="22"/>
        </w:rPr>
        <w:tab/>
      </w:r>
      <w:r>
        <w:rPr>
          <w:sz w:val="20"/>
        </w:rPr>
        <w:t>(фамилия, имя, отчество, дата рождения)</w:t>
      </w:r>
    </w:p>
    <w:p w:rsidR="00341F28" w:rsidRDefault="00293EE5">
      <w:pPr>
        <w:pStyle w:val="16"/>
        <w:jc w:val="both"/>
        <w:rPr>
          <w:sz w:val="22"/>
        </w:rPr>
      </w:pPr>
      <w:r>
        <w:rPr>
          <w:sz w:val="22"/>
        </w:rPr>
        <w:t>_____________________________________________________________________________________________,</w:t>
      </w:r>
    </w:p>
    <w:p w:rsidR="00341F28" w:rsidRDefault="00293EE5">
      <w:pPr>
        <w:pStyle w:val="16"/>
        <w:spacing w:before="240"/>
        <w:jc w:val="both"/>
        <w:rPr>
          <w:sz w:val="22"/>
        </w:rPr>
      </w:pPr>
      <w:proofErr w:type="gramStart"/>
      <w:r>
        <w:rPr>
          <w:sz w:val="22"/>
        </w:rPr>
        <w:t>проживающего</w:t>
      </w:r>
      <w:proofErr w:type="gramEnd"/>
      <w:r>
        <w:rPr>
          <w:sz w:val="22"/>
        </w:rPr>
        <w:t xml:space="preserve"> по адресу:_______________________________________________________________________</w:t>
      </w:r>
    </w:p>
    <w:p w:rsidR="00341F28" w:rsidRDefault="00293EE5">
      <w:pPr>
        <w:pStyle w:val="16"/>
        <w:jc w:val="both"/>
        <w:rPr>
          <w:sz w:val="22"/>
        </w:rPr>
      </w:pPr>
      <w:r>
        <w:rPr>
          <w:sz w:val="22"/>
        </w:rPr>
        <w:tab/>
      </w:r>
      <w:r>
        <w:rPr>
          <w:sz w:val="22"/>
        </w:rPr>
        <w:tab/>
      </w:r>
      <w:r>
        <w:rPr>
          <w:sz w:val="22"/>
        </w:rPr>
        <w:tab/>
      </w:r>
      <w:r>
        <w:rPr>
          <w:sz w:val="22"/>
        </w:rPr>
        <w:tab/>
      </w:r>
      <w:r>
        <w:rPr>
          <w:sz w:val="22"/>
        </w:rPr>
        <w:tab/>
      </w:r>
      <w:r>
        <w:rPr>
          <w:sz w:val="20"/>
        </w:rPr>
        <w:t>(адрес места жительства ребенка с указанием индекса)</w:t>
      </w:r>
    </w:p>
    <w:p w:rsidR="00341F28" w:rsidRDefault="00293EE5">
      <w:pPr>
        <w:pStyle w:val="16"/>
        <w:jc w:val="both"/>
        <w:rPr>
          <w:sz w:val="22"/>
        </w:rPr>
      </w:pPr>
      <w:r>
        <w:rPr>
          <w:sz w:val="22"/>
        </w:rPr>
        <w:t>_____________________________________________________________________________________________,</w:t>
      </w:r>
    </w:p>
    <w:p w:rsidR="00341F28" w:rsidRDefault="00293EE5">
      <w:pPr>
        <w:pStyle w:val="16"/>
        <w:jc w:val="both"/>
      </w:pPr>
      <w:r>
        <w:rPr>
          <w:sz w:val="22"/>
        </w:rPr>
        <w:t>именуемый в дальнейшем «Воспитанник», совместно именуемые Стороны, заключили настоящий Договор о нижеследующем:</w:t>
      </w:r>
    </w:p>
    <w:p w:rsidR="00341F28" w:rsidRDefault="00341F28">
      <w:pPr>
        <w:pStyle w:val="16"/>
        <w:jc w:val="center"/>
      </w:pPr>
    </w:p>
    <w:p w:rsidR="00341F28" w:rsidRDefault="00293EE5">
      <w:pPr>
        <w:pStyle w:val="16"/>
        <w:jc w:val="center"/>
        <w:rPr>
          <w:sz w:val="22"/>
        </w:rPr>
      </w:pPr>
      <w:r>
        <w:rPr>
          <w:rFonts w:ascii="Symbol" w:hAnsi="Symbol"/>
          <w:b/>
          <w:sz w:val="22"/>
        </w:rPr>
        <w:t></w:t>
      </w:r>
      <w:r>
        <w:rPr>
          <w:b/>
          <w:sz w:val="22"/>
        </w:rPr>
        <w:t>. Предмет договора</w:t>
      </w:r>
    </w:p>
    <w:p w:rsidR="00341F28" w:rsidRDefault="00293EE5">
      <w:pPr>
        <w:pStyle w:val="16"/>
        <w:jc w:val="both"/>
        <w:rPr>
          <w:sz w:val="22"/>
        </w:rPr>
      </w:pPr>
      <w:r>
        <w:rPr>
          <w:sz w:val="22"/>
        </w:rPr>
        <w:tab/>
        <w:t>1.1.Предметом договора являются оказание образовательной организацией Воспитаннику образовательных услуг в рамках реализации основной образовательной программы дошкольного образования (далее – образовательная программа) в соответствии с Федеральным государственным образовательным стандартом дошкольного образования (далее – ФГОС дошкольного образования), содержание Воспитанника в образовательной организации, присмотр и уход за Воспитанником.</w:t>
      </w:r>
    </w:p>
    <w:p w:rsidR="00341F28" w:rsidRDefault="00293EE5">
      <w:pPr>
        <w:pStyle w:val="16"/>
        <w:jc w:val="both"/>
        <w:rPr>
          <w:sz w:val="22"/>
        </w:rPr>
      </w:pPr>
      <w:r>
        <w:rPr>
          <w:sz w:val="22"/>
        </w:rPr>
        <w:tab/>
        <w:t>1.2. Режим работы учреждения:</w:t>
      </w:r>
      <w:r>
        <w:rPr>
          <w:color w:val="000000" w:themeColor="text1"/>
          <w:sz w:val="22"/>
        </w:rPr>
        <w:t xml:space="preserve"> с 7.30 ч. до 18.00 ч. </w:t>
      </w:r>
      <w:r>
        <w:rPr>
          <w:color w:val="000000" w:themeColor="text1"/>
          <w:sz w:val="22"/>
        </w:rPr>
        <w:tab/>
      </w:r>
      <w:r>
        <w:rPr>
          <w:color w:val="000000" w:themeColor="text1"/>
          <w:sz w:val="22"/>
        </w:rPr>
        <w:tab/>
      </w:r>
      <w:r>
        <w:rPr>
          <w:color w:val="FF0000"/>
          <w:sz w:val="22"/>
        </w:rPr>
        <w:tab/>
      </w:r>
      <w:r>
        <w:rPr>
          <w:color w:val="FF0000"/>
          <w:sz w:val="22"/>
        </w:rPr>
        <w:tab/>
        <w:t xml:space="preserve">       </w:t>
      </w:r>
    </w:p>
    <w:p w:rsidR="00341F28" w:rsidRDefault="00293EE5">
      <w:pPr>
        <w:pStyle w:val="16"/>
        <w:jc w:val="both"/>
        <w:rPr>
          <w:sz w:val="22"/>
        </w:rPr>
      </w:pPr>
      <w:r>
        <w:rPr>
          <w:sz w:val="22"/>
        </w:rPr>
        <w:tab/>
        <w:t>1.3.Наименование образовательной программы: «Основная образовательная программа дошкольного образования МАДОУ «Детский сад № 395 комбинированного вида»».</w:t>
      </w:r>
    </w:p>
    <w:p w:rsidR="00341F28" w:rsidRDefault="00293EE5">
      <w:pPr>
        <w:pStyle w:val="16"/>
        <w:jc w:val="both"/>
        <w:rPr>
          <w:sz w:val="22"/>
        </w:rPr>
      </w:pPr>
      <w:r>
        <w:rPr>
          <w:sz w:val="22"/>
        </w:rPr>
        <w:tab/>
        <w:t>1.4.Срок освоения образовательной программы (продолжительность обучения) на момент подписания настоящего договора: с момента заключения договора до выпуска в школу.</w:t>
      </w:r>
    </w:p>
    <w:p w:rsidR="00341F28" w:rsidRDefault="00293EE5">
      <w:pPr>
        <w:pStyle w:val="16"/>
        <w:jc w:val="both"/>
      </w:pPr>
      <w:r>
        <w:rPr>
          <w:sz w:val="22"/>
        </w:rPr>
        <w:tab/>
        <w:t>1.5.Режим пребывания Воспитанника в образовательной организации – 10,5 ч.</w:t>
      </w:r>
    </w:p>
    <w:p w:rsidR="00341F28" w:rsidRDefault="00293EE5">
      <w:pPr>
        <w:pStyle w:val="16"/>
        <w:jc w:val="both"/>
        <w:rPr>
          <w:sz w:val="22"/>
          <w:szCs w:val="22"/>
          <w:highlight w:val="yellow"/>
        </w:rPr>
      </w:pPr>
      <w:r>
        <w:rPr>
          <w:sz w:val="22"/>
          <w:szCs w:val="22"/>
        </w:rPr>
        <w:t>Оказывается дополнительная платная услуга по присмотру и уходу за Воспитанником в утреннее время с 6.45 ч. до 7.30 ч. и (или) вечернее время с 18.00 ч. до 18.45 ч.</w:t>
      </w:r>
    </w:p>
    <w:p w:rsidR="00341F28" w:rsidRDefault="00293EE5">
      <w:pPr>
        <w:pStyle w:val="16"/>
        <w:jc w:val="both"/>
      </w:pPr>
      <w:r>
        <w:rPr>
          <w:sz w:val="22"/>
        </w:rPr>
        <w:tab/>
        <w:t>1.6.Воспитанник зачисляется в группу №_______ общеразвивающей (комбинированной) направленности.</w:t>
      </w:r>
    </w:p>
    <w:p w:rsidR="00341F28" w:rsidRDefault="00341F28">
      <w:pPr>
        <w:pStyle w:val="16"/>
        <w:jc w:val="center"/>
      </w:pPr>
    </w:p>
    <w:p w:rsidR="00341F28" w:rsidRDefault="00293EE5">
      <w:pPr>
        <w:pStyle w:val="16"/>
        <w:jc w:val="center"/>
        <w:rPr>
          <w:sz w:val="22"/>
        </w:rPr>
      </w:pPr>
      <w:r>
        <w:rPr>
          <w:rFonts w:ascii="Symbol" w:hAnsi="Symbol"/>
          <w:b/>
          <w:sz w:val="22"/>
        </w:rPr>
        <w:t></w:t>
      </w:r>
      <w:r>
        <w:rPr>
          <w:rFonts w:ascii="Symbol" w:hAnsi="Symbol"/>
          <w:b/>
          <w:sz w:val="22"/>
        </w:rPr>
        <w:t></w:t>
      </w:r>
      <w:r>
        <w:rPr>
          <w:b/>
          <w:sz w:val="22"/>
        </w:rPr>
        <w:t>. Взаимодействие Сторон</w:t>
      </w:r>
    </w:p>
    <w:p w:rsidR="00341F28" w:rsidRDefault="00293EE5">
      <w:pPr>
        <w:pStyle w:val="16"/>
        <w:jc w:val="both"/>
        <w:rPr>
          <w:sz w:val="22"/>
        </w:rPr>
      </w:pPr>
      <w:r>
        <w:rPr>
          <w:sz w:val="22"/>
        </w:rPr>
        <w:tab/>
        <w:t>2.1. Исполнитель вправе:</w:t>
      </w:r>
    </w:p>
    <w:p w:rsidR="00341F28" w:rsidRDefault="00293EE5">
      <w:pPr>
        <w:pStyle w:val="16"/>
        <w:jc w:val="both"/>
        <w:rPr>
          <w:sz w:val="22"/>
        </w:rPr>
      </w:pPr>
      <w:r>
        <w:rPr>
          <w:sz w:val="22"/>
        </w:rPr>
        <w:tab/>
        <w:t>2.1.1.Самостоятельно осуществлять образовательную деятельность.</w:t>
      </w:r>
    </w:p>
    <w:p w:rsidR="00341F28" w:rsidRDefault="00293EE5">
      <w:pPr>
        <w:pStyle w:val="16"/>
        <w:jc w:val="both"/>
        <w:rPr>
          <w:sz w:val="22"/>
        </w:rPr>
      </w:pPr>
      <w:r>
        <w:rPr>
          <w:sz w:val="22"/>
        </w:rPr>
        <w:tab/>
        <w:t xml:space="preserve">2.1.2.Предоставлять Воспитаннику дополнительные образовательные услуги (за рамками образовательной деятельности), наименование, </w:t>
      </w:r>
      <w:proofErr w:type="gramStart"/>
      <w:r>
        <w:rPr>
          <w:sz w:val="22"/>
        </w:rPr>
        <w:t>объем</w:t>
      </w:r>
      <w:proofErr w:type="gramEnd"/>
      <w:r>
        <w:rPr>
          <w:sz w:val="22"/>
        </w:rPr>
        <w:t xml:space="preserve"> и форма которых определены в приложении, являющемся неотъемлемой частью настоящего Договора (далее </w:t>
      </w:r>
      <w:r>
        <w:rPr>
          <w:rFonts w:ascii="Symbol" w:hAnsi="Symbol"/>
          <w:sz w:val="22"/>
        </w:rPr>
        <w:t></w:t>
      </w:r>
      <w:r>
        <w:rPr>
          <w:sz w:val="22"/>
        </w:rPr>
        <w:t xml:space="preserve"> дополнительные образовательные услуги).</w:t>
      </w:r>
    </w:p>
    <w:p w:rsidR="00341F28" w:rsidRDefault="00293EE5">
      <w:pPr>
        <w:pStyle w:val="16"/>
        <w:jc w:val="both"/>
        <w:rPr>
          <w:sz w:val="22"/>
        </w:rPr>
      </w:pPr>
      <w:r>
        <w:rPr>
          <w:sz w:val="22"/>
        </w:rPr>
        <w:tab/>
        <w:t>2.1.3.Установить и взимать с Заказчика плату за дополнительные образовательные услуги.</w:t>
      </w:r>
    </w:p>
    <w:p w:rsidR="00341F28" w:rsidRDefault="00293EE5">
      <w:pPr>
        <w:pStyle w:val="16"/>
        <w:jc w:val="both"/>
        <w:rPr>
          <w:sz w:val="22"/>
        </w:rPr>
      </w:pPr>
      <w:r>
        <w:rPr>
          <w:sz w:val="22"/>
        </w:rPr>
        <w:tab/>
        <w:t>2.2. Заказчик вправе:</w:t>
      </w:r>
    </w:p>
    <w:p w:rsidR="00341F28" w:rsidRDefault="00293EE5">
      <w:pPr>
        <w:pStyle w:val="16"/>
        <w:jc w:val="both"/>
        <w:rPr>
          <w:sz w:val="22"/>
        </w:rPr>
      </w:pPr>
      <w:r>
        <w:rPr>
          <w:sz w:val="22"/>
        </w:rPr>
        <w:tab/>
        <w:t>2.2.1.Участвовать в образовательной деятельности образовательной организации, в том числе, в формировании образовательной программы.</w:t>
      </w:r>
    </w:p>
    <w:p w:rsidR="00341F28" w:rsidRDefault="00293EE5">
      <w:pPr>
        <w:pStyle w:val="16"/>
        <w:jc w:val="both"/>
        <w:rPr>
          <w:sz w:val="22"/>
        </w:rPr>
      </w:pPr>
      <w:r>
        <w:rPr>
          <w:sz w:val="22"/>
        </w:rPr>
        <w:tab/>
        <w:t>2.2.2. Получать от Исполнителя информацию:</w:t>
      </w:r>
    </w:p>
    <w:p w:rsidR="00341F28" w:rsidRDefault="00293EE5">
      <w:pPr>
        <w:pStyle w:val="16"/>
        <w:jc w:val="both"/>
        <w:rPr>
          <w:sz w:val="22"/>
        </w:rPr>
      </w:pPr>
      <w:r>
        <w:rPr>
          <w:sz w:val="22"/>
        </w:rPr>
        <w:tab/>
        <w:t xml:space="preserve">по вопросам организации и обеспечения надлежащего исполнения услуг, предусмотренных разделом </w:t>
      </w:r>
      <w:r>
        <w:rPr>
          <w:rFonts w:ascii="Symbol" w:hAnsi="Symbol"/>
          <w:sz w:val="22"/>
        </w:rPr>
        <w:t></w:t>
      </w:r>
      <w:r>
        <w:rPr>
          <w:sz w:val="22"/>
        </w:rPr>
        <w:t xml:space="preserve"> настоящего Договора;</w:t>
      </w:r>
    </w:p>
    <w:p w:rsidR="00341F28" w:rsidRDefault="00293EE5">
      <w:pPr>
        <w:pStyle w:val="16"/>
        <w:jc w:val="both"/>
        <w:rPr>
          <w:sz w:val="22"/>
        </w:rPr>
      </w:pPr>
      <w:r>
        <w:rPr>
          <w:sz w:val="22"/>
        </w:rPr>
        <w:tab/>
        <w:t>о поведении, эмоциональном состоянии Воспитанника во время его пребывания в образовательной организации, его развитии и способностях, отношении к образовательной деятельности.</w:t>
      </w:r>
    </w:p>
    <w:p w:rsidR="00341F28" w:rsidRDefault="00293EE5">
      <w:pPr>
        <w:pStyle w:val="16"/>
        <w:jc w:val="both"/>
        <w:rPr>
          <w:sz w:val="22"/>
        </w:rPr>
      </w:pPr>
      <w:r>
        <w:rPr>
          <w:sz w:val="22"/>
        </w:rPr>
        <w:lastRenderedPageBreak/>
        <w:tab/>
        <w:t>2.2.3.Выбирать виды дополнительных образовательных услуг, в том числе, оказываемых Исполнителем Воспитаннику за рамками образовательной деятельности на возмездной основе.</w:t>
      </w:r>
    </w:p>
    <w:p w:rsidR="00341F28" w:rsidRDefault="00293EE5">
      <w:pPr>
        <w:pStyle w:val="16"/>
        <w:jc w:val="both"/>
        <w:rPr>
          <w:sz w:val="22"/>
        </w:rPr>
      </w:pPr>
      <w:r>
        <w:rPr>
          <w:sz w:val="22"/>
        </w:rPr>
        <w:tab/>
        <w:t>2.2.4.Принимать участие в организации и проведении совместных мероприятий с детьми в образовательной организации (утренники, развлечения, физкультурные праздники, досуги, дни здоровья и др.).</w:t>
      </w:r>
    </w:p>
    <w:p w:rsidR="00341F28" w:rsidRDefault="00293EE5">
      <w:pPr>
        <w:pStyle w:val="16"/>
        <w:jc w:val="both"/>
        <w:rPr>
          <w:sz w:val="22"/>
        </w:rPr>
      </w:pPr>
      <w:r>
        <w:rPr>
          <w:sz w:val="22"/>
        </w:rPr>
        <w:tab/>
        <w:t>2.2.5.Принимать участие в деятельности коллегиальных органов управления, предусмотренных Уставом образовательной организации.</w:t>
      </w:r>
    </w:p>
    <w:p w:rsidR="00341F28" w:rsidRDefault="00293EE5">
      <w:pPr>
        <w:pStyle w:val="16"/>
        <w:jc w:val="both"/>
        <w:rPr>
          <w:sz w:val="22"/>
        </w:rPr>
      </w:pPr>
      <w:r>
        <w:rPr>
          <w:sz w:val="22"/>
        </w:rPr>
        <w:tab/>
        <w:t>2.3.Исполнитель обязан:</w:t>
      </w:r>
    </w:p>
    <w:p w:rsidR="00341F28" w:rsidRDefault="00293EE5">
      <w:pPr>
        <w:pStyle w:val="16"/>
        <w:jc w:val="both"/>
        <w:rPr>
          <w:sz w:val="22"/>
        </w:rPr>
      </w:pPr>
      <w:r>
        <w:rPr>
          <w:sz w:val="22"/>
        </w:rPr>
        <w:tab/>
        <w:t>2.3.1.Обеспечить Заказчику доступ к информации для ознакомления с Уставом образовательной организации,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Воспитанников и Заказчика.</w:t>
      </w:r>
    </w:p>
    <w:p w:rsidR="00341F28" w:rsidRDefault="00293EE5">
      <w:pPr>
        <w:pStyle w:val="16"/>
        <w:jc w:val="both"/>
        <w:rPr>
          <w:sz w:val="22"/>
        </w:rPr>
      </w:pPr>
      <w:r>
        <w:rPr>
          <w:sz w:val="22"/>
        </w:rPr>
        <w:tab/>
        <w:t xml:space="preserve">2.3.2.Обеспечить надлежащее предоставление услуг, предусмотренных разделом </w:t>
      </w:r>
      <w:r>
        <w:rPr>
          <w:rFonts w:ascii="Symbol" w:hAnsi="Symbol"/>
          <w:sz w:val="22"/>
        </w:rPr>
        <w:t></w:t>
      </w:r>
      <w:r>
        <w:rPr>
          <w:sz w:val="22"/>
        </w:rPr>
        <w:t xml:space="preserve"> настоящего Договора, в полном объеме в соответствии с федеральным государственным образовательным стандартом, образовательной программы (частью образовательной программы) и условиями настоящего Договора.</w:t>
      </w:r>
    </w:p>
    <w:p w:rsidR="00341F28" w:rsidRDefault="00293EE5">
      <w:pPr>
        <w:pStyle w:val="16"/>
        <w:jc w:val="both"/>
        <w:rPr>
          <w:sz w:val="22"/>
        </w:rPr>
      </w:pPr>
      <w:r>
        <w:rPr>
          <w:sz w:val="22"/>
        </w:rPr>
        <w:tab/>
        <w:t>2.3.3.Довести до Заказчика информацию, содержащую сведения о предоставлении платных образовательных услуг в порядке и объеме, которые предусмотрены Законодательством.</w:t>
      </w:r>
    </w:p>
    <w:p w:rsidR="00341F28" w:rsidRDefault="00293EE5">
      <w:pPr>
        <w:pStyle w:val="16"/>
        <w:jc w:val="both"/>
        <w:rPr>
          <w:sz w:val="22"/>
        </w:rPr>
      </w:pPr>
      <w:r>
        <w:rPr>
          <w:sz w:val="22"/>
        </w:rPr>
        <w:tab/>
        <w:t>2.3.4.Обеспечивать охрану жизни и укрепление физического и психического здоровья Воспитанника, его интеллектуальное, физическое и личностное развитие, развитие его творческих способностей и интересов.</w:t>
      </w:r>
    </w:p>
    <w:p w:rsidR="00341F28" w:rsidRDefault="00293EE5">
      <w:pPr>
        <w:pStyle w:val="16"/>
        <w:jc w:val="both"/>
        <w:rPr>
          <w:sz w:val="22"/>
        </w:rPr>
      </w:pPr>
      <w:r>
        <w:rPr>
          <w:sz w:val="22"/>
        </w:rPr>
        <w:tab/>
        <w:t>2.3.5.При оказании услуг, предусмотренных настоящим Договором, учитывать индивидуальные потребности Воспитанника, связанные с его жизненной ситуацией и состоянием здоровья, определяющие особые условия получения им образования, возможности освоения Воспитанником образовательной программы на разных этапах ее реализации.</w:t>
      </w:r>
    </w:p>
    <w:p w:rsidR="00341F28" w:rsidRDefault="00293EE5">
      <w:pPr>
        <w:pStyle w:val="16"/>
        <w:jc w:val="both"/>
        <w:rPr>
          <w:sz w:val="22"/>
        </w:rPr>
      </w:pPr>
      <w:r>
        <w:rPr>
          <w:sz w:val="22"/>
        </w:rPr>
        <w:tab/>
        <w:t>2.3.6.При оказании услуг, предусмотренных настоящим Договором, проявлять уважение к личности Воспитанника,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Воспитанника с учетом его индивидуальных особенностей.</w:t>
      </w:r>
    </w:p>
    <w:p w:rsidR="00341F28" w:rsidRDefault="00293EE5">
      <w:pPr>
        <w:pStyle w:val="16"/>
        <w:jc w:val="both"/>
        <w:rPr>
          <w:sz w:val="22"/>
        </w:rPr>
      </w:pPr>
      <w:r>
        <w:rPr>
          <w:sz w:val="22"/>
        </w:rPr>
        <w:tab/>
        <w:t>2.3.7.Создавать безопасные условия обучения, воспитания, присмотра и ухода за Воспитанником, его содержания в образовательной организации в соответствии с установленными нормами, обеспечивающими его жизнь и здоровье.</w:t>
      </w:r>
    </w:p>
    <w:p w:rsidR="00341F28" w:rsidRDefault="00293EE5">
      <w:pPr>
        <w:pStyle w:val="16"/>
        <w:jc w:val="both"/>
        <w:rPr>
          <w:sz w:val="22"/>
        </w:rPr>
      </w:pPr>
      <w:r>
        <w:rPr>
          <w:sz w:val="22"/>
        </w:rPr>
        <w:tab/>
        <w:t>2.3.8.Обучать Воспитанника по образовательной программе, предусмотренной пунктом 1.3. настоящего Договора.</w:t>
      </w:r>
    </w:p>
    <w:p w:rsidR="00341F28" w:rsidRDefault="00293EE5">
      <w:pPr>
        <w:pStyle w:val="16"/>
        <w:jc w:val="both"/>
        <w:rPr>
          <w:sz w:val="22"/>
        </w:rPr>
      </w:pPr>
      <w:r>
        <w:rPr>
          <w:sz w:val="22"/>
        </w:rPr>
        <w:tab/>
        <w:t>2.3.9.Обеспечить реализацию образовательной программы средствами обучения и воспитания, необходимыми для организации учебной деятельности и создания развивающей предметно-пространственной среды.</w:t>
      </w:r>
    </w:p>
    <w:p w:rsidR="00341F28" w:rsidRDefault="00293EE5">
      <w:pPr>
        <w:pStyle w:val="16"/>
        <w:jc w:val="both"/>
        <w:rPr>
          <w:sz w:val="22"/>
        </w:rPr>
      </w:pPr>
      <w:r>
        <w:rPr>
          <w:sz w:val="22"/>
        </w:rPr>
        <w:tab/>
        <w:t>2.3.10.Обеспечивать Воспитанника необходимым сбалансированным пятиразовым питанием.</w:t>
      </w:r>
    </w:p>
    <w:p w:rsidR="00341F28" w:rsidRDefault="00293EE5">
      <w:pPr>
        <w:pStyle w:val="16"/>
        <w:jc w:val="both"/>
        <w:rPr>
          <w:sz w:val="22"/>
        </w:rPr>
      </w:pPr>
      <w:r>
        <w:rPr>
          <w:sz w:val="22"/>
        </w:rPr>
        <w:tab/>
        <w:t>2.3.11.Переводить Воспитанника в следующую возрастную группу.</w:t>
      </w:r>
    </w:p>
    <w:p w:rsidR="00341F28" w:rsidRDefault="00293EE5">
      <w:pPr>
        <w:pStyle w:val="16"/>
        <w:jc w:val="both"/>
        <w:rPr>
          <w:sz w:val="22"/>
        </w:rPr>
      </w:pPr>
      <w:r>
        <w:rPr>
          <w:sz w:val="22"/>
        </w:rPr>
        <w:tab/>
        <w:t xml:space="preserve">2.3.12.Уведомить Заказчика о нецелесообразности оказания Воспитаннику образовательной услуги в объеме, предусмотренном разделом </w:t>
      </w:r>
      <w:r>
        <w:rPr>
          <w:rFonts w:ascii="Symbol" w:hAnsi="Symbol"/>
          <w:sz w:val="22"/>
        </w:rPr>
        <w:t></w:t>
      </w:r>
      <w:r>
        <w:rPr>
          <w:sz w:val="22"/>
        </w:rPr>
        <w:t xml:space="preserve"> настоящего Договора, вследствие его индивидуальных особенностей, делающих невозможным или педагогически нецелесообразным оказание данной услуги.</w:t>
      </w:r>
    </w:p>
    <w:p w:rsidR="00341F28" w:rsidRDefault="00293EE5">
      <w:pPr>
        <w:pStyle w:val="16"/>
        <w:jc w:val="both"/>
        <w:rPr>
          <w:sz w:val="22"/>
        </w:rPr>
      </w:pPr>
      <w:r>
        <w:rPr>
          <w:sz w:val="22"/>
        </w:rPr>
        <w:tab/>
        <w:t>2.3.13.Обеспечить соблюдение требований Федерального закона от 27 июля 2006г. № 152-ФЗ «О персональных данных» в части сбора, хранения и обработки персональных данных Заказчика и Воспитанника.</w:t>
      </w:r>
    </w:p>
    <w:p w:rsidR="00341F28" w:rsidRDefault="00293EE5">
      <w:pPr>
        <w:pStyle w:val="16"/>
        <w:jc w:val="both"/>
        <w:rPr>
          <w:sz w:val="22"/>
        </w:rPr>
      </w:pPr>
      <w:r>
        <w:rPr>
          <w:sz w:val="22"/>
        </w:rPr>
        <w:tab/>
        <w:t>2.4.Заказчик обязан:</w:t>
      </w:r>
    </w:p>
    <w:p w:rsidR="00341F28" w:rsidRDefault="00293EE5">
      <w:pPr>
        <w:pStyle w:val="16"/>
        <w:jc w:val="both"/>
        <w:rPr>
          <w:sz w:val="22"/>
        </w:rPr>
      </w:pPr>
      <w:r>
        <w:rPr>
          <w:sz w:val="22"/>
        </w:rPr>
        <w:tab/>
        <w:t>2.4.1.Соблюдать требования учредительных документов Исполнителя, правил внутреннего распорядка и иных локальных нормативных актов, общепринятых норм поведения, в том числе проявлять уважение к педагогическому, административно-хозяйственному,                            учебно-вспомогательному, медицинскому и иному персоналу Исполнителя и другим воспитанникам, не посягать на их честь и достоинство.</w:t>
      </w:r>
    </w:p>
    <w:p w:rsidR="00341F28" w:rsidRDefault="00293EE5">
      <w:pPr>
        <w:pStyle w:val="16"/>
        <w:jc w:val="both"/>
        <w:rPr>
          <w:sz w:val="22"/>
        </w:rPr>
      </w:pPr>
      <w:r>
        <w:rPr>
          <w:sz w:val="22"/>
        </w:rPr>
        <w:tab/>
        <w:t>2.4.2.Своевременно вносить авансовую плату за предоставляемые Воспитаннику дополнительные образовательные услуги, указанные в приложении к настоящему Договору, а также авансовую плату за присмотр и уход за Воспитанником, с дальнейшим перерасчетом.</w:t>
      </w:r>
    </w:p>
    <w:p w:rsidR="00341F28" w:rsidRDefault="00293EE5">
      <w:pPr>
        <w:pStyle w:val="16"/>
        <w:jc w:val="both"/>
        <w:rPr>
          <w:sz w:val="22"/>
        </w:rPr>
      </w:pPr>
      <w:r>
        <w:rPr>
          <w:sz w:val="22"/>
        </w:rPr>
        <w:lastRenderedPageBreak/>
        <w:tab/>
        <w:t xml:space="preserve">2.4.3.При поступлении Воспитанника в образовательную организацию и в период действия настоящего Договора своевременно </w:t>
      </w:r>
      <w:proofErr w:type="gramStart"/>
      <w:r>
        <w:rPr>
          <w:sz w:val="22"/>
        </w:rPr>
        <w:t>предоставлять Исполнителю все необходимые документы</w:t>
      </w:r>
      <w:proofErr w:type="gramEnd"/>
      <w:r>
        <w:rPr>
          <w:sz w:val="22"/>
        </w:rPr>
        <w:t>, предусмотренные Уставом образовательной организации.</w:t>
      </w:r>
    </w:p>
    <w:p w:rsidR="00341F28" w:rsidRDefault="00293EE5">
      <w:pPr>
        <w:pStyle w:val="16"/>
        <w:jc w:val="both"/>
        <w:rPr>
          <w:sz w:val="22"/>
        </w:rPr>
      </w:pPr>
      <w:r>
        <w:rPr>
          <w:sz w:val="22"/>
        </w:rPr>
        <w:tab/>
        <w:t>2.4.4.Незамедлительно сообщать Исполнителю об изменении контактного телефона и места жительства.</w:t>
      </w:r>
    </w:p>
    <w:p w:rsidR="00341F28" w:rsidRDefault="00293EE5">
      <w:pPr>
        <w:pStyle w:val="16"/>
        <w:jc w:val="both"/>
        <w:rPr>
          <w:sz w:val="22"/>
        </w:rPr>
      </w:pPr>
      <w:r>
        <w:rPr>
          <w:sz w:val="22"/>
        </w:rPr>
        <w:tab/>
        <w:t>2.4.5.Обеспечить посещение Воспитанником образовательной организации согласно правилам внутреннего распорядка Исполнителя.</w:t>
      </w:r>
    </w:p>
    <w:p w:rsidR="00341F28" w:rsidRDefault="00293EE5">
      <w:pPr>
        <w:pStyle w:val="16"/>
        <w:jc w:val="both"/>
        <w:rPr>
          <w:sz w:val="22"/>
        </w:rPr>
      </w:pPr>
      <w:r>
        <w:rPr>
          <w:sz w:val="22"/>
        </w:rPr>
        <w:tab/>
        <w:t>2.4.6.Информировать Исполнителя о предстоящем отсутствии Воспитанника в образовательной организации или его болезни.</w:t>
      </w:r>
    </w:p>
    <w:p w:rsidR="00341F28" w:rsidRDefault="00293EE5">
      <w:pPr>
        <w:pStyle w:val="16"/>
        <w:jc w:val="both"/>
        <w:rPr>
          <w:sz w:val="22"/>
        </w:rPr>
      </w:pPr>
      <w:r>
        <w:rPr>
          <w:sz w:val="22"/>
        </w:rPr>
        <w:tab/>
        <w:t>В случае заболевания Воспитанника, подтвержденного заключением медицинской организации либо выявленного медицинским работником Исполнителя, принять меры по восстановлению его здоровья и не допускать посещения образовательной организации Воспитанником в период заболевания.</w:t>
      </w:r>
    </w:p>
    <w:p w:rsidR="00341F28" w:rsidRDefault="00293EE5">
      <w:pPr>
        <w:pStyle w:val="16"/>
        <w:jc w:val="both"/>
        <w:rPr>
          <w:sz w:val="22"/>
        </w:rPr>
      </w:pPr>
      <w:r>
        <w:rPr>
          <w:sz w:val="22"/>
        </w:rPr>
        <w:tab/>
        <w:t>2.4.7.</w:t>
      </w:r>
      <w:proofErr w:type="gramStart"/>
      <w:r>
        <w:rPr>
          <w:sz w:val="22"/>
        </w:rPr>
        <w:t>Предоставлять справку</w:t>
      </w:r>
      <w:proofErr w:type="gramEnd"/>
      <w:r>
        <w:rPr>
          <w:sz w:val="22"/>
        </w:rPr>
        <w:t xml:space="preserve"> после перенесенного заболевания, а также отсутствия ребенка более 5  календарных дней (за исключением выходных и праздничных дней), с указанием диагноза, длительности заболевания, сведений об отсутствии контакта с инфекционными больными.</w:t>
      </w:r>
    </w:p>
    <w:p w:rsidR="00341F28" w:rsidRDefault="00293EE5">
      <w:pPr>
        <w:pStyle w:val="16"/>
        <w:jc w:val="both"/>
      </w:pPr>
      <w:r>
        <w:rPr>
          <w:sz w:val="22"/>
        </w:rPr>
        <w:tab/>
        <w:t>2.4.8.Бережно относиться к имуществу Исполнителя, возмещать ущерб, причинённый Воспитанником имуществу Исполнителя, в соответствии с законодательством Российской Федерации.</w:t>
      </w:r>
    </w:p>
    <w:p w:rsidR="00341F28" w:rsidRDefault="00341F28">
      <w:pPr>
        <w:pStyle w:val="16"/>
        <w:jc w:val="center"/>
      </w:pPr>
    </w:p>
    <w:p w:rsidR="00341F28" w:rsidRDefault="00293EE5">
      <w:pPr>
        <w:pStyle w:val="16"/>
        <w:jc w:val="center"/>
        <w:rPr>
          <w:b/>
          <w:sz w:val="22"/>
        </w:rPr>
      </w:pPr>
      <w:r>
        <w:rPr>
          <w:rFonts w:ascii="Symbol" w:hAnsi="Symbol"/>
          <w:b/>
          <w:sz w:val="22"/>
        </w:rPr>
        <w:t></w:t>
      </w:r>
      <w:r>
        <w:rPr>
          <w:rFonts w:ascii="Symbol" w:hAnsi="Symbol"/>
          <w:b/>
          <w:sz w:val="22"/>
        </w:rPr>
        <w:t></w:t>
      </w:r>
      <w:r>
        <w:rPr>
          <w:rFonts w:ascii="Symbol" w:hAnsi="Symbol"/>
          <w:b/>
          <w:sz w:val="22"/>
        </w:rPr>
        <w:t></w:t>
      </w:r>
      <w:r>
        <w:rPr>
          <w:b/>
          <w:sz w:val="22"/>
        </w:rPr>
        <w:t>. Размер, сроки и порядок оплаты за присмотр и уход</w:t>
      </w:r>
    </w:p>
    <w:p w:rsidR="00341F28" w:rsidRDefault="00293EE5">
      <w:pPr>
        <w:pStyle w:val="16"/>
        <w:jc w:val="center"/>
        <w:rPr>
          <w:sz w:val="22"/>
        </w:rPr>
      </w:pPr>
      <w:r>
        <w:rPr>
          <w:b/>
          <w:sz w:val="22"/>
        </w:rPr>
        <w:t xml:space="preserve"> за Воспитанником</w:t>
      </w:r>
    </w:p>
    <w:p w:rsidR="00341F28" w:rsidRDefault="00293EE5">
      <w:pPr>
        <w:pStyle w:val="16"/>
        <w:jc w:val="both"/>
        <w:rPr>
          <w:sz w:val="22"/>
        </w:rPr>
      </w:pPr>
      <w:r>
        <w:rPr>
          <w:sz w:val="22"/>
        </w:rPr>
        <w:tab/>
        <w:t>3.1. Согласно постановлению Исполнительного комитета муниципального образования г.</w:t>
      </w:r>
      <w:r w:rsidR="009C204F">
        <w:rPr>
          <w:sz w:val="22"/>
        </w:rPr>
        <w:t xml:space="preserve"> Казани от 01.11.2025 года № 3804</w:t>
      </w:r>
      <w:r>
        <w:rPr>
          <w:sz w:val="22"/>
        </w:rPr>
        <w:t xml:space="preserve"> стоимость услуг Исполнителя по присмотру и уходу за Воспитанником в образовательном учреждении, реализующем образовательную программу дошкольного образования (далее </w:t>
      </w:r>
      <w:r>
        <w:rPr>
          <w:rFonts w:ascii="Symbol" w:hAnsi="Symbol"/>
          <w:sz w:val="22"/>
        </w:rPr>
        <w:t></w:t>
      </w:r>
      <w:r>
        <w:rPr>
          <w:sz w:val="22"/>
        </w:rPr>
        <w:t xml:space="preserve"> родительская плата) составляет: </w:t>
      </w:r>
    </w:p>
    <w:p w:rsidR="00341F28" w:rsidRDefault="00293EE5">
      <w:pPr>
        <w:pStyle w:val="16"/>
        <w:jc w:val="both"/>
        <w:rPr>
          <w:b/>
          <w:i/>
          <w:sz w:val="22"/>
        </w:rPr>
      </w:pPr>
      <w:proofErr w:type="gramStart"/>
      <w:r>
        <w:rPr>
          <w:sz w:val="22"/>
        </w:rPr>
        <w:t xml:space="preserve">с 10,5-часовым </w:t>
      </w:r>
      <w:r w:rsidR="009C204F">
        <w:rPr>
          <w:sz w:val="22"/>
        </w:rPr>
        <w:t>пребыванием: с 1 до 3 лет – 3957</w:t>
      </w:r>
      <w:r>
        <w:rPr>
          <w:sz w:val="22"/>
        </w:rPr>
        <w:t xml:space="preserve"> руб., в том числе ст</w:t>
      </w:r>
      <w:r w:rsidR="009C204F">
        <w:rPr>
          <w:sz w:val="22"/>
        </w:rPr>
        <w:t>оимость продуктов питания - 2503 руб.,  с 3 до 7 лет – 4337</w:t>
      </w:r>
      <w:r>
        <w:rPr>
          <w:sz w:val="22"/>
        </w:rPr>
        <w:t xml:space="preserve"> руб., в том числе ст</w:t>
      </w:r>
      <w:r w:rsidR="009C204F">
        <w:rPr>
          <w:sz w:val="22"/>
        </w:rPr>
        <w:t>оимость продуктов питания - 3153</w:t>
      </w:r>
      <w:r>
        <w:rPr>
          <w:sz w:val="22"/>
        </w:rPr>
        <w:t xml:space="preserve"> руб. Размер родительской платы в корр</w:t>
      </w:r>
      <w:r w:rsidR="009C204F">
        <w:rPr>
          <w:sz w:val="22"/>
        </w:rPr>
        <w:t>екционной группе составляет 4840</w:t>
      </w:r>
      <w:r>
        <w:rPr>
          <w:sz w:val="22"/>
        </w:rPr>
        <w:t xml:space="preserve"> руб. (10,5 ч.), в том числе </w:t>
      </w:r>
      <w:r w:rsidR="009C204F">
        <w:rPr>
          <w:sz w:val="22"/>
        </w:rPr>
        <w:t>стоимость продуктов питания 3153</w:t>
      </w:r>
      <w:bookmarkStart w:id="0" w:name="_GoBack"/>
      <w:bookmarkEnd w:id="0"/>
      <w:r>
        <w:rPr>
          <w:sz w:val="22"/>
        </w:rPr>
        <w:t xml:space="preserve"> руб. </w:t>
      </w:r>
      <w:proofErr w:type="gramEnd"/>
    </w:p>
    <w:p w:rsidR="00341F28" w:rsidRDefault="00293EE5">
      <w:pPr>
        <w:pStyle w:val="16"/>
        <w:jc w:val="both"/>
        <w:rPr>
          <w:sz w:val="22"/>
        </w:rPr>
      </w:pPr>
      <w:r>
        <w:rPr>
          <w:b/>
          <w:i/>
          <w:color w:val="FF0000"/>
          <w:sz w:val="22"/>
        </w:rPr>
        <w:tab/>
      </w:r>
      <w:r>
        <w:rPr>
          <w:sz w:val="22"/>
        </w:rPr>
        <w:t>3.2.Начисление родительской платы производится согласно Постановлению Исполнительного комитета г. Казани.</w:t>
      </w:r>
    </w:p>
    <w:p w:rsidR="00341F28" w:rsidRDefault="00293EE5">
      <w:pPr>
        <w:pStyle w:val="16"/>
        <w:jc w:val="both"/>
        <w:rPr>
          <w:sz w:val="22"/>
        </w:rPr>
      </w:pPr>
      <w:r>
        <w:rPr>
          <w:sz w:val="22"/>
        </w:rPr>
        <w:tab/>
        <w:t>3.3.Оплата производится в срок не позднее 10 числа каждого месяца, в безналичном порядке на счет, указанный в разделе V</w:t>
      </w:r>
      <w:r>
        <w:rPr>
          <w:rFonts w:ascii="Symbol" w:hAnsi="Symbol"/>
          <w:sz w:val="22"/>
        </w:rPr>
        <w:t></w:t>
      </w:r>
      <w:r>
        <w:rPr>
          <w:rFonts w:ascii="Symbol" w:hAnsi="Symbol"/>
          <w:sz w:val="22"/>
        </w:rPr>
        <w:t></w:t>
      </w:r>
      <w:r>
        <w:rPr>
          <w:rFonts w:ascii="Symbol" w:hAnsi="Symbol"/>
          <w:sz w:val="22"/>
        </w:rPr>
        <w:t></w:t>
      </w:r>
      <w:r>
        <w:rPr>
          <w:sz w:val="22"/>
        </w:rPr>
        <w:t>.</w:t>
      </w:r>
    </w:p>
    <w:p w:rsidR="00341F28" w:rsidRDefault="00293EE5">
      <w:pPr>
        <w:pStyle w:val="16"/>
        <w:jc w:val="both"/>
        <w:rPr>
          <w:sz w:val="22"/>
        </w:rPr>
      </w:pPr>
      <w:r>
        <w:rPr>
          <w:sz w:val="22"/>
        </w:rPr>
        <w:t xml:space="preserve">            3.4. Заказчику, имеющему детей-инвалидов, детей-сирот и </w:t>
      </w:r>
      <w:proofErr w:type="gramStart"/>
      <w:r>
        <w:rPr>
          <w:sz w:val="22"/>
        </w:rPr>
        <w:t>детей, оставшихся без попечения родителей предоставляется</w:t>
      </w:r>
      <w:proofErr w:type="gramEnd"/>
      <w:r>
        <w:rPr>
          <w:sz w:val="22"/>
        </w:rPr>
        <w:t xml:space="preserve"> льгота по родительской плате за присмотр и уход в размере 100%; Заказчику, имеющему трех и более детей предоставляется льгота в размере 50%.</w:t>
      </w:r>
    </w:p>
    <w:p w:rsidR="00341F28" w:rsidRDefault="00293EE5">
      <w:pPr>
        <w:pStyle w:val="16"/>
        <w:numPr>
          <w:ilvl w:val="1"/>
          <w:numId w:val="1"/>
        </w:numPr>
        <w:jc w:val="both"/>
      </w:pPr>
      <w:r>
        <w:rPr>
          <w:sz w:val="22"/>
        </w:rPr>
        <w:t>Заказчику предоставляется компенсация части родительской платы за присмотр и уход за ребёнком: на первого – 20%, на второго – 50%, на третьего и последующих детей- 70%.</w:t>
      </w:r>
    </w:p>
    <w:p w:rsidR="00341F28" w:rsidRDefault="00341F28">
      <w:pPr>
        <w:pStyle w:val="16"/>
        <w:jc w:val="both"/>
      </w:pPr>
    </w:p>
    <w:p w:rsidR="00341F28" w:rsidRDefault="00293EE5">
      <w:pPr>
        <w:pStyle w:val="16"/>
        <w:jc w:val="center"/>
        <w:rPr>
          <w:b/>
          <w:sz w:val="22"/>
        </w:rPr>
      </w:pPr>
      <w:r>
        <w:rPr>
          <w:rFonts w:ascii="Symbol" w:hAnsi="Symbol"/>
          <w:b/>
          <w:sz w:val="22"/>
        </w:rPr>
        <w:t></w:t>
      </w:r>
      <w:r>
        <w:rPr>
          <w:b/>
          <w:sz w:val="22"/>
        </w:rPr>
        <w:t xml:space="preserve">V. Размер, сроки и порядок оплаты </w:t>
      </w:r>
      <w:proofErr w:type="gramStart"/>
      <w:r>
        <w:rPr>
          <w:b/>
          <w:sz w:val="22"/>
        </w:rPr>
        <w:t>дополнительных</w:t>
      </w:r>
      <w:proofErr w:type="gramEnd"/>
    </w:p>
    <w:p w:rsidR="00341F28" w:rsidRDefault="00293EE5">
      <w:pPr>
        <w:pStyle w:val="16"/>
        <w:jc w:val="center"/>
        <w:rPr>
          <w:sz w:val="22"/>
        </w:rPr>
      </w:pPr>
      <w:r>
        <w:rPr>
          <w:b/>
          <w:sz w:val="22"/>
        </w:rPr>
        <w:t>образовательных услуг</w:t>
      </w:r>
    </w:p>
    <w:p w:rsidR="00341F28" w:rsidRDefault="00293EE5">
      <w:pPr>
        <w:pStyle w:val="16"/>
        <w:jc w:val="both"/>
        <w:rPr>
          <w:sz w:val="22"/>
        </w:rPr>
      </w:pPr>
      <w:r>
        <w:rPr>
          <w:sz w:val="22"/>
        </w:rPr>
        <w:tab/>
        <w:t>4.1. Стоимость одного занятия по дополнительным образовательным услугам, наименование, перечень и форма предоставления которых определены в приложении к договору, составляет______________________________________________________________________________</w:t>
      </w:r>
    </w:p>
    <w:p w:rsidR="00341F28" w:rsidRDefault="00293EE5">
      <w:pPr>
        <w:pStyle w:val="16"/>
        <w:jc w:val="both"/>
        <w:rPr>
          <w:sz w:val="22"/>
        </w:rPr>
      </w:pPr>
      <w:r>
        <w:rPr>
          <w:sz w:val="22"/>
        </w:rPr>
        <w:tab/>
      </w:r>
      <w:r>
        <w:rPr>
          <w:sz w:val="22"/>
        </w:rPr>
        <w:tab/>
      </w:r>
      <w:r>
        <w:rPr>
          <w:sz w:val="22"/>
        </w:rPr>
        <w:tab/>
      </w:r>
      <w:r>
        <w:rPr>
          <w:sz w:val="22"/>
        </w:rPr>
        <w:tab/>
      </w:r>
      <w:r>
        <w:rPr>
          <w:sz w:val="22"/>
        </w:rPr>
        <w:tab/>
        <w:t xml:space="preserve">     (стоимость в рублях)</w:t>
      </w:r>
    </w:p>
    <w:p w:rsidR="00341F28" w:rsidRDefault="00293EE5">
      <w:pPr>
        <w:pStyle w:val="16"/>
        <w:jc w:val="both"/>
        <w:rPr>
          <w:sz w:val="22"/>
        </w:rPr>
      </w:pPr>
      <w:r>
        <w:rPr>
          <w:sz w:val="22"/>
        </w:rPr>
        <w:tab/>
        <w:t>Увеличение стоимости платных дополнительных образовательных услуг после заключения настоящего Договора не допускается, за исключением увеличения стоимости указанных услуг с учетом уровня инфляции, предусмотренного основными характеристиками Федерального бюджета на очередной финансовый год и плановый период.</w:t>
      </w:r>
    </w:p>
    <w:p w:rsidR="00341F28" w:rsidRDefault="00293EE5">
      <w:pPr>
        <w:pStyle w:val="16"/>
        <w:jc w:val="both"/>
        <w:rPr>
          <w:sz w:val="22"/>
        </w:rPr>
      </w:pPr>
      <w:r>
        <w:rPr>
          <w:sz w:val="22"/>
        </w:rPr>
        <w:tab/>
        <w:t>4.2.Заказчик ежемесячно оплачивает дополнительные образовательные услуги в сумме_______________________________________________________________________ рублей.</w:t>
      </w:r>
    </w:p>
    <w:p w:rsidR="00341F28" w:rsidRDefault="00293EE5">
      <w:pPr>
        <w:pStyle w:val="16"/>
        <w:jc w:val="both"/>
        <w:rPr>
          <w:sz w:val="22"/>
        </w:rPr>
      </w:pPr>
      <w:r>
        <w:rPr>
          <w:sz w:val="22"/>
        </w:rPr>
        <w:t xml:space="preserve">                                                                   (сумма прописью)</w:t>
      </w:r>
    </w:p>
    <w:p w:rsidR="00341F28" w:rsidRDefault="00293EE5">
      <w:pPr>
        <w:pStyle w:val="16"/>
        <w:jc w:val="both"/>
        <w:rPr>
          <w:sz w:val="22"/>
        </w:rPr>
      </w:pPr>
      <w:r>
        <w:rPr>
          <w:sz w:val="22"/>
        </w:rPr>
        <w:tab/>
        <w:t>4.3.Оплата производится в срок не позднее 10 числа каждого месяца, в безналичном порядке на счет, указанный в разделе V</w:t>
      </w:r>
      <w:r>
        <w:rPr>
          <w:rFonts w:ascii="Symbol" w:hAnsi="Symbol"/>
          <w:sz w:val="22"/>
        </w:rPr>
        <w:t></w:t>
      </w:r>
      <w:r>
        <w:rPr>
          <w:rFonts w:ascii="Symbol" w:hAnsi="Symbol"/>
          <w:sz w:val="22"/>
        </w:rPr>
        <w:t></w:t>
      </w:r>
      <w:r>
        <w:rPr>
          <w:rFonts w:ascii="Symbol" w:hAnsi="Symbol"/>
          <w:sz w:val="22"/>
        </w:rPr>
        <w:t></w:t>
      </w:r>
      <w:r>
        <w:rPr>
          <w:sz w:val="22"/>
        </w:rPr>
        <w:t>.</w:t>
      </w:r>
    </w:p>
    <w:p w:rsidR="00341F28" w:rsidRDefault="00341F28">
      <w:pPr>
        <w:pStyle w:val="16"/>
        <w:jc w:val="both"/>
        <w:rPr>
          <w:sz w:val="22"/>
        </w:rPr>
      </w:pPr>
    </w:p>
    <w:p w:rsidR="00341F28" w:rsidRDefault="00341F28">
      <w:pPr>
        <w:pStyle w:val="16"/>
        <w:jc w:val="both"/>
        <w:rPr>
          <w:sz w:val="22"/>
        </w:rPr>
      </w:pPr>
    </w:p>
    <w:p w:rsidR="00341F28" w:rsidRDefault="00341F28">
      <w:pPr>
        <w:pStyle w:val="16"/>
        <w:jc w:val="both"/>
        <w:rPr>
          <w:sz w:val="22"/>
        </w:rPr>
      </w:pPr>
    </w:p>
    <w:p w:rsidR="00341F28" w:rsidRDefault="00341F28">
      <w:pPr>
        <w:pStyle w:val="16"/>
        <w:jc w:val="both"/>
        <w:rPr>
          <w:sz w:val="22"/>
        </w:rPr>
      </w:pPr>
    </w:p>
    <w:p w:rsidR="00341F28" w:rsidRDefault="00341F28">
      <w:pPr>
        <w:pStyle w:val="16"/>
        <w:jc w:val="both"/>
        <w:rPr>
          <w:sz w:val="22"/>
        </w:rPr>
      </w:pPr>
    </w:p>
    <w:p w:rsidR="00341F28" w:rsidRDefault="00293EE5">
      <w:pPr>
        <w:pStyle w:val="16"/>
        <w:jc w:val="center"/>
        <w:rPr>
          <w:b/>
          <w:sz w:val="22"/>
        </w:rPr>
      </w:pPr>
      <w:r>
        <w:rPr>
          <w:b/>
          <w:sz w:val="22"/>
        </w:rPr>
        <w:t>V. Ответственность за неисполнение или ненадлежащее исполнение</w:t>
      </w:r>
    </w:p>
    <w:p w:rsidR="00341F28" w:rsidRDefault="00293EE5">
      <w:pPr>
        <w:pStyle w:val="16"/>
        <w:jc w:val="center"/>
        <w:rPr>
          <w:sz w:val="22"/>
        </w:rPr>
      </w:pPr>
      <w:r>
        <w:rPr>
          <w:b/>
          <w:sz w:val="22"/>
        </w:rPr>
        <w:t>обязательств по договору, порядок разрешения споров</w:t>
      </w:r>
    </w:p>
    <w:p w:rsidR="00341F28" w:rsidRDefault="00293EE5">
      <w:pPr>
        <w:pStyle w:val="16"/>
        <w:jc w:val="both"/>
        <w:rPr>
          <w:sz w:val="22"/>
        </w:rPr>
      </w:pPr>
      <w:r>
        <w:rPr>
          <w:sz w:val="22"/>
        </w:rPr>
        <w:tab/>
        <w:t>5.1.За неисполнение либо ненадлежащее исполнение обязательств по настоящему Договору Исполнитель и Заказчик несут ответственность, предусмотренную законодательством Российской Федерации и настоящим Договором.</w:t>
      </w:r>
    </w:p>
    <w:p w:rsidR="00341F28" w:rsidRDefault="00293EE5">
      <w:pPr>
        <w:pStyle w:val="16"/>
        <w:jc w:val="both"/>
        <w:rPr>
          <w:sz w:val="22"/>
        </w:rPr>
      </w:pPr>
      <w:r>
        <w:rPr>
          <w:sz w:val="22"/>
        </w:rPr>
        <w:tab/>
        <w:t>5.2.Заказчик при обнаружении недостатка платной образовательной  услуги, в том числе оказания ее не в полном объёме, предусмотренном образовательными программами (частью образовательной программы), вправе по своему выбору потребовать:</w:t>
      </w:r>
    </w:p>
    <w:p w:rsidR="00341F28" w:rsidRDefault="00293EE5">
      <w:pPr>
        <w:pStyle w:val="16"/>
        <w:jc w:val="both"/>
        <w:rPr>
          <w:sz w:val="22"/>
        </w:rPr>
      </w:pPr>
      <w:r>
        <w:rPr>
          <w:sz w:val="22"/>
        </w:rPr>
        <w:tab/>
        <w:t>а) безвозмездного оказания образовательной услуги;</w:t>
      </w:r>
    </w:p>
    <w:p w:rsidR="00341F28" w:rsidRDefault="00293EE5">
      <w:pPr>
        <w:pStyle w:val="16"/>
        <w:jc w:val="both"/>
        <w:rPr>
          <w:sz w:val="22"/>
        </w:rPr>
      </w:pPr>
      <w:r>
        <w:rPr>
          <w:sz w:val="22"/>
        </w:rPr>
        <w:tab/>
        <w:t>б) соразмерного уменьшения стоимости оказанной платной образовательной услуги;</w:t>
      </w:r>
    </w:p>
    <w:p w:rsidR="00341F28" w:rsidRDefault="00293EE5">
      <w:pPr>
        <w:pStyle w:val="16"/>
        <w:jc w:val="both"/>
        <w:rPr>
          <w:sz w:val="22"/>
        </w:rPr>
      </w:pPr>
      <w:r>
        <w:rPr>
          <w:sz w:val="22"/>
        </w:rPr>
        <w:tab/>
        <w:t>в) возмещения понесённых им расходов по устранению недостатков  оказанной платной образовательной услуги своими силами или третьими лицами.</w:t>
      </w:r>
    </w:p>
    <w:p w:rsidR="00341F28" w:rsidRDefault="00293EE5">
      <w:pPr>
        <w:pStyle w:val="16"/>
        <w:jc w:val="both"/>
        <w:rPr>
          <w:sz w:val="22"/>
        </w:rPr>
      </w:pPr>
      <w:r>
        <w:rPr>
          <w:sz w:val="22"/>
        </w:rPr>
        <w:tab/>
        <w:t>5.3.Заказчик вправе отказаться от исполнения настоящего Договора и потребовать полного возмещения убытков, если в течени</w:t>
      </w:r>
      <w:proofErr w:type="gramStart"/>
      <w:r>
        <w:rPr>
          <w:sz w:val="22"/>
        </w:rPr>
        <w:t>и</w:t>
      </w:r>
      <w:proofErr w:type="gramEnd"/>
      <w:r>
        <w:rPr>
          <w:sz w:val="22"/>
        </w:rPr>
        <w:t xml:space="preserve"> 14 дней недостатки платной образовательной услуги не устранены Исполнителем.</w:t>
      </w:r>
    </w:p>
    <w:p w:rsidR="00341F28" w:rsidRDefault="00293EE5">
      <w:pPr>
        <w:pStyle w:val="16"/>
        <w:jc w:val="both"/>
        <w:rPr>
          <w:sz w:val="22"/>
        </w:rPr>
      </w:pPr>
      <w:r>
        <w:rPr>
          <w:sz w:val="22"/>
        </w:rPr>
        <w:tab/>
        <w:t>5.4.Заказчик вправе отказаться от исполнения настоящего Договора, если им обнаружен существенный недостаток оказанной платной образовательной услуги (неустранимый недостаток, или недостаток, который не может быть устранён без несоразмерных расходов либо затрат времени, или выявляется неоднократно, или проявляется вновь после его устранения) или иные существенные отступления от условий настоящего Договора.</w:t>
      </w:r>
    </w:p>
    <w:p w:rsidR="00341F28" w:rsidRDefault="00293EE5">
      <w:pPr>
        <w:pStyle w:val="16"/>
        <w:jc w:val="both"/>
        <w:rPr>
          <w:sz w:val="22"/>
        </w:rPr>
      </w:pPr>
      <w:r>
        <w:rPr>
          <w:sz w:val="22"/>
        </w:rPr>
        <w:tab/>
        <w:t>5.5.Заказчик вправе в случае, если Исполнитель нарушил сроки оказания платной образовательной услуги (сроки начала и (или) окончания платной образовательной услуги и (или) промежуточные сроки оказания платной образовательной услуги) либо если во время оказания платной образовательной услуги стало очевидным, что она не будет осуществлена в срок, по своему выбору:</w:t>
      </w:r>
    </w:p>
    <w:p w:rsidR="00341F28" w:rsidRDefault="00293EE5">
      <w:pPr>
        <w:pStyle w:val="16"/>
        <w:jc w:val="both"/>
        <w:rPr>
          <w:sz w:val="22"/>
        </w:rPr>
      </w:pPr>
      <w:r>
        <w:rPr>
          <w:sz w:val="22"/>
        </w:rPr>
        <w:tab/>
        <w:t>а) назначить Исполнителю новый срок, в течение которого Исполнитель должен приступить к оказанию платной образовательной услуги и (или) закончить оказание платной образовательной услуги;</w:t>
      </w:r>
    </w:p>
    <w:p w:rsidR="00341F28" w:rsidRDefault="00293EE5">
      <w:pPr>
        <w:pStyle w:val="16"/>
        <w:jc w:val="both"/>
        <w:rPr>
          <w:sz w:val="22"/>
        </w:rPr>
      </w:pPr>
      <w:r>
        <w:rPr>
          <w:sz w:val="22"/>
        </w:rPr>
        <w:tab/>
        <w:t>б) поручить оказать платную образовательную услугу третьим лицам за разумную цену и потребовать  от Исполнителя возмещения понесённых расходов;</w:t>
      </w:r>
    </w:p>
    <w:p w:rsidR="00341F28" w:rsidRDefault="00293EE5">
      <w:pPr>
        <w:pStyle w:val="16"/>
        <w:jc w:val="both"/>
        <w:rPr>
          <w:sz w:val="22"/>
        </w:rPr>
      </w:pPr>
      <w:r>
        <w:rPr>
          <w:sz w:val="22"/>
        </w:rPr>
        <w:tab/>
        <w:t>в) потребовать уменьшения стоимости платной образовательной услуги;</w:t>
      </w:r>
    </w:p>
    <w:p w:rsidR="00341F28" w:rsidRDefault="00293EE5">
      <w:pPr>
        <w:pStyle w:val="16"/>
        <w:jc w:val="both"/>
        <w:rPr>
          <w:sz w:val="22"/>
        </w:rPr>
      </w:pPr>
      <w:r>
        <w:rPr>
          <w:sz w:val="22"/>
        </w:rPr>
        <w:tab/>
        <w:t>г) расторгнуть настоящий Договор.</w:t>
      </w:r>
    </w:p>
    <w:p w:rsidR="00341F28" w:rsidRDefault="00293EE5">
      <w:pPr>
        <w:pStyle w:val="16"/>
        <w:jc w:val="both"/>
      </w:pPr>
      <w:r>
        <w:rPr>
          <w:sz w:val="22"/>
        </w:rPr>
        <w:tab/>
        <w:t>5.6.Заказчик вправе потребовать полного возмещения убытков, причиненных ему в связи с нарушением сроков начала и (или) окончания оказания платной образовательной услуги, а также в связи с недостатками платной образовательной услуги в порядке, установленном законодательством Российской Федерации.</w:t>
      </w:r>
    </w:p>
    <w:p w:rsidR="00341F28" w:rsidRDefault="00341F28">
      <w:pPr>
        <w:pStyle w:val="16"/>
        <w:jc w:val="both"/>
      </w:pPr>
    </w:p>
    <w:p w:rsidR="00341F28" w:rsidRDefault="00293EE5">
      <w:pPr>
        <w:pStyle w:val="16"/>
        <w:jc w:val="center"/>
        <w:rPr>
          <w:sz w:val="22"/>
        </w:rPr>
      </w:pPr>
      <w:r>
        <w:rPr>
          <w:b/>
          <w:sz w:val="22"/>
        </w:rPr>
        <w:t>V</w:t>
      </w:r>
      <w:r>
        <w:rPr>
          <w:rFonts w:ascii="Symbol" w:hAnsi="Symbol"/>
          <w:b/>
          <w:sz w:val="22"/>
        </w:rPr>
        <w:t></w:t>
      </w:r>
      <w:r>
        <w:rPr>
          <w:b/>
          <w:sz w:val="22"/>
        </w:rPr>
        <w:t>. Основания изменения и расторжения договора</w:t>
      </w:r>
    </w:p>
    <w:p w:rsidR="00341F28" w:rsidRDefault="00293EE5">
      <w:pPr>
        <w:pStyle w:val="16"/>
        <w:jc w:val="both"/>
        <w:rPr>
          <w:sz w:val="22"/>
        </w:rPr>
      </w:pPr>
      <w:r>
        <w:rPr>
          <w:sz w:val="22"/>
        </w:rPr>
        <w:tab/>
        <w:t>6.1.Условия, на которых заключен настоящий Договор, могут быть изменены по соглашению сторон.</w:t>
      </w:r>
    </w:p>
    <w:p w:rsidR="00341F28" w:rsidRDefault="00293EE5">
      <w:pPr>
        <w:pStyle w:val="16"/>
        <w:jc w:val="both"/>
        <w:rPr>
          <w:sz w:val="22"/>
        </w:rPr>
      </w:pPr>
      <w:r>
        <w:rPr>
          <w:sz w:val="22"/>
        </w:rPr>
        <w:tab/>
        <w:t>6.2.Все изменения и дополнения к настоящему Договору должны быть совершены в письменной форме и подписаны уполномоченными представителями Сторон.</w:t>
      </w:r>
    </w:p>
    <w:p w:rsidR="00341F28" w:rsidRDefault="00293EE5">
      <w:pPr>
        <w:pStyle w:val="16"/>
        <w:jc w:val="both"/>
        <w:rPr>
          <w:sz w:val="22"/>
        </w:rPr>
      </w:pPr>
      <w:r>
        <w:rPr>
          <w:sz w:val="22"/>
        </w:rPr>
        <w:tab/>
        <w:t xml:space="preserve">6.3.Настоящий </w:t>
      </w:r>
      <w:proofErr w:type="gramStart"/>
      <w:r>
        <w:rPr>
          <w:sz w:val="22"/>
        </w:rPr>
        <w:t>Договор</w:t>
      </w:r>
      <w:proofErr w:type="gramEnd"/>
      <w:r>
        <w:rPr>
          <w:sz w:val="22"/>
        </w:rPr>
        <w:t xml:space="preserve"> может быть расторгнут по соглашению сторон. По инициативе одной из сторон настоящий </w:t>
      </w:r>
      <w:proofErr w:type="gramStart"/>
      <w:r>
        <w:rPr>
          <w:sz w:val="22"/>
        </w:rPr>
        <w:t>Договор</w:t>
      </w:r>
      <w:proofErr w:type="gramEnd"/>
      <w:r>
        <w:rPr>
          <w:sz w:val="22"/>
        </w:rPr>
        <w:t xml:space="preserve"> может быть расторгнут по основаниям, предусмотренным действующим законодательством Российской Федерации.</w:t>
      </w:r>
    </w:p>
    <w:p w:rsidR="00341F28" w:rsidRDefault="00341F28">
      <w:pPr>
        <w:pStyle w:val="16"/>
        <w:jc w:val="both"/>
        <w:rPr>
          <w:sz w:val="22"/>
        </w:rPr>
      </w:pPr>
    </w:p>
    <w:p w:rsidR="00341F28" w:rsidRDefault="00293EE5">
      <w:pPr>
        <w:pStyle w:val="16"/>
        <w:jc w:val="center"/>
        <w:rPr>
          <w:sz w:val="22"/>
        </w:rPr>
      </w:pPr>
      <w:r>
        <w:rPr>
          <w:b/>
          <w:sz w:val="22"/>
        </w:rPr>
        <w:t>V</w:t>
      </w:r>
      <w:r>
        <w:rPr>
          <w:rFonts w:ascii="Symbol" w:hAnsi="Symbol"/>
          <w:b/>
          <w:sz w:val="22"/>
        </w:rPr>
        <w:t></w:t>
      </w:r>
      <w:r>
        <w:rPr>
          <w:rFonts w:ascii="Symbol" w:hAnsi="Symbol"/>
          <w:b/>
          <w:sz w:val="22"/>
        </w:rPr>
        <w:t></w:t>
      </w:r>
      <w:r>
        <w:rPr>
          <w:b/>
          <w:sz w:val="22"/>
        </w:rPr>
        <w:t>. Заключительные положения</w:t>
      </w:r>
    </w:p>
    <w:p w:rsidR="00341F28" w:rsidRDefault="00293EE5">
      <w:pPr>
        <w:pStyle w:val="16"/>
        <w:jc w:val="both"/>
        <w:rPr>
          <w:sz w:val="22"/>
        </w:rPr>
      </w:pPr>
      <w:r>
        <w:rPr>
          <w:sz w:val="22"/>
        </w:rPr>
        <w:tab/>
        <w:t>7.1.Настоящий Договор вступает в силу со дня его подписания Сторонами и действует до выпуска в школу.</w:t>
      </w:r>
    </w:p>
    <w:p w:rsidR="00341F28" w:rsidRDefault="00293EE5">
      <w:pPr>
        <w:pStyle w:val="16"/>
        <w:jc w:val="both"/>
        <w:rPr>
          <w:sz w:val="22"/>
        </w:rPr>
      </w:pPr>
      <w:r>
        <w:rPr>
          <w:sz w:val="22"/>
        </w:rPr>
        <w:tab/>
        <w:t>7.2.Настоящий Договор составлен в 2х экземплярах, имеющих юридическую силу, по одному для каждой из Сторон.</w:t>
      </w:r>
    </w:p>
    <w:p w:rsidR="00341F28" w:rsidRDefault="00293EE5">
      <w:pPr>
        <w:pStyle w:val="16"/>
        <w:jc w:val="both"/>
        <w:rPr>
          <w:sz w:val="22"/>
        </w:rPr>
      </w:pPr>
      <w:r>
        <w:rPr>
          <w:sz w:val="22"/>
        </w:rPr>
        <w:tab/>
        <w:t>7.3.Стороны обязуются письменно извещать друг друга о смене реквизитов, адресов  и иных существенных изменениях.</w:t>
      </w:r>
    </w:p>
    <w:p w:rsidR="00341F28" w:rsidRDefault="00293EE5">
      <w:pPr>
        <w:pStyle w:val="16"/>
        <w:jc w:val="both"/>
        <w:rPr>
          <w:sz w:val="22"/>
        </w:rPr>
      </w:pPr>
      <w:r>
        <w:rPr>
          <w:sz w:val="22"/>
        </w:rPr>
        <w:lastRenderedPageBreak/>
        <w:tab/>
        <w:t>7.4.Все споры и разногласия, которые могут возникнуть при исполнении условий настоящего Договора, Стороны будут стремиться разрешать путём переговоров.</w:t>
      </w:r>
    </w:p>
    <w:p w:rsidR="00341F28" w:rsidRDefault="00293EE5">
      <w:pPr>
        <w:pStyle w:val="16"/>
        <w:jc w:val="both"/>
        <w:rPr>
          <w:sz w:val="22"/>
        </w:rPr>
      </w:pPr>
      <w:r>
        <w:rPr>
          <w:sz w:val="22"/>
        </w:rPr>
        <w:tab/>
        <w:t>7.5.Споры, не урегулированные путём переговоров, разрешаются в судебном порядке, установленном законодательством Российской Федерации.</w:t>
      </w:r>
    </w:p>
    <w:p w:rsidR="00341F28" w:rsidRDefault="00293EE5">
      <w:pPr>
        <w:pStyle w:val="16"/>
        <w:jc w:val="both"/>
        <w:rPr>
          <w:sz w:val="22"/>
        </w:rPr>
      </w:pPr>
      <w:r>
        <w:rPr>
          <w:sz w:val="22"/>
        </w:rPr>
        <w:tab/>
        <w:t>7.6.Ни одна из сторон не вправе передавать свои права и обязанности по настоящему Договору третьим лицам без письменного согласия другой Стороны.</w:t>
      </w:r>
    </w:p>
    <w:p w:rsidR="00341F28" w:rsidRDefault="00293EE5">
      <w:pPr>
        <w:pStyle w:val="16"/>
        <w:jc w:val="both"/>
      </w:pPr>
      <w:r>
        <w:rPr>
          <w:sz w:val="22"/>
        </w:rPr>
        <w:tab/>
        <w:t>7.7.При выполнении условий настоящего Договора Стороны руководствуются законодательством Российской Федерации.</w:t>
      </w:r>
    </w:p>
    <w:p w:rsidR="00341F28" w:rsidRDefault="00341F28">
      <w:pPr>
        <w:pStyle w:val="16"/>
        <w:jc w:val="both"/>
      </w:pPr>
    </w:p>
    <w:p w:rsidR="00341F28" w:rsidRDefault="00293EE5">
      <w:pPr>
        <w:pStyle w:val="16"/>
        <w:jc w:val="center"/>
        <w:rPr>
          <w:b/>
          <w:sz w:val="22"/>
        </w:rPr>
      </w:pPr>
      <w:r>
        <w:rPr>
          <w:b/>
          <w:sz w:val="22"/>
        </w:rPr>
        <w:t>V</w:t>
      </w:r>
      <w:r>
        <w:rPr>
          <w:rFonts w:ascii="Symbol" w:hAnsi="Symbol"/>
          <w:b/>
          <w:sz w:val="22"/>
        </w:rPr>
        <w:t></w:t>
      </w:r>
      <w:r>
        <w:rPr>
          <w:rFonts w:ascii="Symbol" w:hAnsi="Symbol"/>
          <w:b/>
          <w:sz w:val="22"/>
        </w:rPr>
        <w:t></w:t>
      </w:r>
      <w:r>
        <w:rPr>
          <w:rFonts w:ascii="Symbol" w:hAnsi="Symbol"/>
          <w:b/>
          <w:sz w:val="22"/>
        </w:rPr>
        <w:t></w:t>
      </w:r>
      <w:r>
        <w:rPr>
          <w:b/>
          <w:sz w:val="22"/>
        </w:rPr>
        <w:t>. Реквизиты и подписи сторон</w:t>
      </w:r>
    </w:p>
    <w:p w:rsidR="00341F28" w:rsidRDefault="00341F28">
      <w:pPr>
        <w:pStyle w:val="16"/>
        <w:jc w:val="center"/>
        <w:rPr>
          <w:b/>
          <w:sz w:val="22"/>
        </w:rPr>
      </w:pPr>
    </w:p>
    <w:p w:rsidR="00341F28" w:rsidRDefault="00293EE5">
      <w:pPr>
        <w:pStyle w:val="16"/>
        <w:jc w:val="both"/>
        <w:rPr>
          <w:b/>
          <w:sz w:val="22"/>
        </w:rPr>
      </w:pPr>
      <w:r>
        <w:rPr>
          <w:b/>
          <w:sz w:val="22"/>
        </w:rPr>
        <w:t>Исполнитель</w:t>
      </w:r>
      <w:r>
        <w:rPr>
          <w:b/>
          <w:sz w:val="22"/>
        </w:rPr>
        <w:tab/>
      </w:r>
      <w:r>
        <w:rPr>
          <w:b/>
          <w:sz w:val="22"/>
        </w:rPr>
        <w:tab/>
      </w:r>
      <w:r>
        <w:rPr>
          <w:b/>
          <w:sz w:val="22"/>
        </w:rPr>
        <w:tab/>
      </w:r>
      <w:r>
        <w:rPr>
          <w:b/>
          <w:sz w:val="22"/>
        </w:rPr>
        <w:tab/>
      </w:r>
      <w:r>
        <w:rPr>
          <w:b/>
          <w:sz w:val="22"/>
        </w:rPr>
        <w:tab/>
      </w:r>
      <w:r>
        <w:rPr>
          <w:b/>
          <w:sz w:val="22"/>
        </w:rPr>
        <w:tab/>
        <w:t xml:space="preserve">                              Заказчик</w:t>
      </w:r>
    </w:p>
    <w:p w:rsidR="00341F28" w:rsidRDefault="00341F28">
      <w:pPr>
        <w:pStyle w:val="16"/>
        <w:jc w:val="both"/>
        <w:rPr>
          <w:b/>
          <w:sz w:val="22"/>
        </w:rPr>
      </w:pPr>
    </w:p>
    <w:p w:rsidR="00341F28" w:rsidRDefault="00293EE5">
      <w:pPr>
        <w:pStyle w:val="16"/>
        <w:jc w:val="both"/>
        <w:rPr>
          <w:sz w:val="22"/>
        </w:rPr>
      </w:pPr>
      <w:r>
        <w:rPr>
          <w:sz w:val="22"/>
        </w:rPr>
        <w:t xml:space="preserve">МАДОУ «Детский сад № 395 </w:t>
      </w:r>
      <w:proofErr w:type="gramStart"/>
      <w:r>
        <w:rPr>
          <w:sz w:val="22"/>
        </w:rPr>
        <w:t>комбинированного</w:t>
      </w:r>
      <w:proofErr w:type="gramEnd"/>
      <w:r>
        <w:rPr>
          <w:sz w:val="22"/>
        </w:rPr>
        <w:t xml:space="preserve">                      ___________________________________</w:t>
      </w:r>
    </w:p>
    <w:p w:rsidR="00341F28" w:rsidRDefault="00293EE5">
      <w:pPr>
        <w:pStyle w:val="16"/>
        <w:jc w:val="both"/>
        <w:rPr>
          <w:sz w:val="22"/>
        </w:rPr>
      </w:pPr>
      <w:r>
        <w:rPr>
          <w:sz w:val="22"/>
        </w:rPr>
        <w:t xml:space="preserve">вида» Московского района г. Казани             </w:t>
      </w:r>
      <w:r>
        <w:rPr>
          <w:sz w:val="22"/>
        </w:rPr>
        <w:tab/>
        <w:t xml:space="preserve">                                                     </w:t>
      </w:r>
      <w:r>
        <w:rPr>
          <w:sz w:val="20"/>
        </w:rPr>
        <w:t>(фамилия, имя, отчество)</w:t>
      </w:r>
    </w:p>
    <w:p w:rsidR="00341F28" w:rsidRDefault="00293EE5">
      <w:pPr>
        <w:pStyle w:val="16"/>
        <w:jc w:val="both"/>
        <w:rPr>
          <w:sz w:val="22"/>
        </w:rPr>
      </w:pPr>
      <w:r>
        <w:rPr>
          <w:sz w:val="22"/>
        </w:rPr>
        <w:t>420102 г. Казань, ул. Серова д.2А                                               ___________________________________</w:t>
      </w:r>
    </w:p>
    <w:p w:rsidR="00341F28" w:rsidRDefault="00293EE5">
      <w:pPr>
        <w:pStyle w:val="16"/>
        <w:jc w:val="both"/>
        <w:rPr>
          <w:sz w:val="22"/>
        </w:rPr>
      </w:pPr>
      <w:r>
        <w:rPr>
          <w:sz w:val="22"/>
        </w:rPr>
        <w:t xml:space="preserve">ИНН/КПП 1658027910/165801001                                              ___________________________________     </w:t>
      </w:r>
    </w:p>
    <w:p w:rsidR="00341F28" w:rsidRDefault="00293EE5">
      <w:pPr>
        <w:pStyle w:val="16"/>
        <w:jc w:val="both"/>
        <w:rPr>
          <w:sz w:val="20"/>
        </w:rPr>
      </w:pPr>
      <w:r>
        <w:rPr>
          <w:sz w:val="22"/>
        </w:rPr>
        <w:t xml:space="preserve">ОГРН: 1021603272129                                                                                            </w:t>
      </w:r>
      <w:r>
        <w:rPr>
          <w:sz w:val="20"/>
        </w:rPr>
        <w:t xml:space="preserve">     (паспортные данные)</w:t>
      </w:r>
    </w:p>
    <w:p w:rsidR="00341F28" w:rsidRDefault="00293EE5">
      <w:pPr>
        <w:pStyle w:val="16"/>
        <w:jc w:val="both"/>
        <w:rPr>
          <w:sz w:val="22"/>
        </w:rPr>
      </w:pPr>
      <w:r>
        <w:rPr>
          <w:sz w:val="22"/>
        </w:rPr>
        <w:t>ОКТМО: 92701000001                                                                  ___________________________________</w:t>
      </w:r>
    </w:p>
    <w:p w:rsidR="00341F28" w:rsidRDefault="00293EE5">
      <w:pPr>
        <w:pStyle w:val="16"/>
        <w:jc w:val="both"/>
        <w:rPr>
          <w:sz w:val="22"/>
        </w:rPr>
      </w:pPr>
      <w:r>
        <w:rPr>
          <w:sz w:val="22"/>
        </w:rPr>
        <w:t xml:space="preserve">ЛАГ:77821198                                                                                </w:t>
      </w:r>
      <w:r>
        <w:rPr>
          <w:sz w:val="20"/>
        </w:rPr>
        <w:t>(адрес места жительства, контактные данные)</w:t>
      </w:r>
    </w:p>
    <w:p w:rsidR="00341F28" w:rsidRDefault="00293EE5">
      <w:pPr>
        <w:pStyle w:val="16"/>
        <w:jc w:val="both"/>
        <w:rPr>
          <w:sz w:val="22"/>
        </w:rPr>
      </w:pPr>
      <w:r>
        <w:rPr>
          <w:sz w:val="22"/>
        </w:rPr>
        <w:t>Банковские реквизиты:                                                                  _____________________________________</w:t>
      </w:r>
    </w:p>
    <w:p w:rsidR="00341F28" w:rsidRDefault="00293EE5">
      <w:pPr>
        <w:pStyle w:val="16"/>
        <w:jc w:val="both"/>
        <w:rPr>
          <w:sz w:val="22"/>
        </w:rPr>
      </w:pPr>
      <w:r>
        <w:rPr>
          <w:sz w:val="22"/>
        </w:rPr>
        <w:t>Отделение - НБ Республики Татарстан                                       _____________________________________</w:t>
      </w:r>
    </w:p>
    <w:p w:rsidR="00341F28" w:rsidRDefault="00293EE5">
      <w:pPr>
        <w:pStyle w:val="16"/>
        <w:jc w:val="both"/>
        <w:rPr>
          <w:sz w:val="22"/>
        </w:rPr>
      </w:pPr>
      <w:r>
        <w:rPr>
          <w:sz w:val="22"/>
        </w:rPr>
        <w:t>Банка России//УФК по Республике Татарстан г. Казань           _____________________________________</w:t>
      </w:r>
    </w:p>
    <w:p w:rsidR="00341F28" w:rsidRDefault="00293EE5">
      <w:pPr>
        <w:pStyle w:val="16"/>
        <w:jc w:val="both"/>
        <w:rPr>
          <w:sz w:val="22"/>
        </w:rPr>
      </w:pPr>
      <w:proofErr w:type="gramStart"/>
      <w:r>
        <w:rPr>
          <w:sz w:val="22"/>
        </w:rPr>
        <w:t>Р</w:t>
      </w:r>
      <w:proofErr w:type="gramEnd"/>
      <w:r>
        <w:rPr>
          <w:sz w:val="22"/>
        </w:rPr>
        <w:t>/с № 03234643927010001100                                                      _____________________________________</w:t>
      </w:r>
    </w:p>
    <w:p w:rsidR="00341F28" w:rsidRDefault="00293EE5">
      <w:pPr>
        <w:pStyle w:val="16"/>
        <w:jc w:val="both"/>
        <w:rPr>
          <w:sz w:val="22"/>
        </w:rPr>
      </w:pPr>
      <w:r>
        <w:rPr>
          <w:sz w:val="22"/>
        </w:rPr>
        <w:t>БИК:019205400</w:t>
      </w:r>
    </w:p>
    <w:p w:rsidR="00341F28" w:rsidRDefault="00293EE5">
      <w:pPr>
        <w:pStyle w:val="16"/>
        <w:jc w:val="both"/>
        <w:rPr>
          <w:sz w:val="22"/>
        </w:rPr>
      </w:pPr>
      <w:proofErr w:type="gramStart"/>
      <w:r>
        <w:rPr>
          <w:sz w:val="22"/>
        </w:rPr>
        <w:t>Кор/счет</w:t>
      </w:r>
      <w:proofErr w:type="gramEnd"/>
      <w:r>
        <w:rPr>
          <w:sz w:val="22"/>
        </w:rPr>
        <w:t>:40102810445370000079</w:t>
      </w:r>
    </w:p>
    <w:p w:rsidR="00341F28" w:rsidRDefault="00293EE5">
      <w:pPr>
        <w:pStyle w:val="16"/>
        <w:jc w:val="both"/>
        <w:rPr>
          <w:sz w:val="22"/>
        </w:rPr>
      </w:pPr>
      <w:r>
        <w:rPr>
          <w:sz w:val="22"/>
        </w:rPr>
        <w:t xml:space="preserve">Тел.: 8(843) 554-29-77                                                                  </w:t>
      </w:r>
    </w:p>
    <w:p w:rsidR="00341F28" w:rsidRDefault="006B0535">
      <w:pPr>
        <w:pStyle w:val="16"/>
        <w:jc w:val="both"/>
        <w:rPr>
          <w:sz w:val="22"/>
        </w:rPr>
      </w:pPr>
      <w:proofErr w:type="spellStart"/>
      <w:r>
        <w:rPr>
          <w:sz w:val="22"/>
        </w:rPr>
        <w:t>И.о</w:t>
      </w:r>
      <w:proofErr w:type="spellEnd"/>
      <w:r>
        <w:rPr>
          <w:sz w:val="22"/>
        </w:rPr>
        <w:t>. заведующего</w:t>
      </w:r>
      <w:r w:rsidR="00293EE5">
        <w:rPr>
          <w:sz w:val="22"/>
        </w:rPr>
        <w:t xml:space="preserve"> МАДОУ «Детский сад № 395»</w:t>
      </w:r>
      <w:r w:rsidR="00293EE5">
        <w:rPr>
          <w:sz w:val="22"/>
        </w:rPr>
        <w:tab/>
        <w:t xml:space="preserve">                        </w:t>
      </w:r>
    </w:p>
    <w:p w:rsidR="00341F28" w:rsidRDefault="006B0535">
      <w:pPr>
        <w:pStyle w:val="16"/>
        <w:jc w:val="both"/>
        <w:rPr>
          <w:sz w:val="22"/>
        </w:rPr>
      </w:pPr>
      <w:r>
        <w:rPr>
          <w:sz w:val="22"/>
        </w:rPr>
        <w:t xml:space="preserve">Попцова Лилия </w:t>
      </w:r>
      <w:proofErr w:type="spellStart"/>
      <w:r>
        <w:rPr>
          <w:sz w:val="22"/>
        </w:rPr>
        <w:t>Фаритовна</w:t>
      </w:r>
      <w:proofErr w:type="spellEnd"/>
      <w:r w:rsidR="00293EE5">
        <w:rPr>
          <w:sz w:val="22"/>
        </w:rPr>
        <w:t xml:space="preserve">                                                              </w:t>
      </w:r>
    </w:p>
    <w:p w:rsidR="00341F28" w:rsidRDefault="00293EE5">
      <w:pPr>
        <w:pStyle w:val="16"/>
        <w:jc w:val="both"/>
        <w:rPr>
          <w:sz w:val="22"/>
        </w:rPr>
      </w:pPr>
      <w:r>
        <w:rPr>
          <w:sz w:val="22"/>
        </w:rPr>
        <w:t>Подпись _________________________                                        ___________________________________</w:t>
      </w:r>
    </w:p>
    <w:p w:rsidR="00341F28" w:rsidRDefault="00293EE5">
      <w:pPr>
        <w:pStyle w:val="16"/>
        <w:jc w:val="both"/>
        <w:rPr>
          <w:sz w:val="22"/>
        </w:rPr>
      </w:pPr>
      <w:r>
        <w:rPr>
          <w:sz w:val="22"/>
        </w:rPr>
        <w:t xml:space="preserve">                                                                                                                     </w:t>
      </w:r>
      <w:r>
        <w:rPr>
          <w:sz w:val="20"/>
        </w:rPr>
        <w:t>(подпись)</w:t>
      </w:r>
    </w:p>
    <w:p w:rsidR="00341F28" w:rsidRDefault="00341F28">
      <w:pPr>
        <w:pStyle w:val="16"/>
        <w:jc w:val="both"/>
        <w:rPr>
          <w:sz w:val="22"/>
        </w:rPr>
      </w:pPr>
    </w:p>
    <w:p w:rsidR="00341F28" w:rsidRDefault="00341F28">
      <w:pPr>
        <w:pStyle w:val="16"/>
        <w:jc w:val="both"/>
        <w:rPr>
          <w:sz w:val="22"/>
        </w:rPr>
      </w:pPr>
    </w:p>
    <w:p w:rsidR="00341F28" w:rsidRDefault="00293EE5">
      <w:pPr>
        <w:pStyle w:val="16"/>
        <w:jc w:val="center"/>
        <w:rPr>
          <w:sz w:val="22"/>
        </w:rPr>
      </w:pPr>
      <w:r>
        <w:rPr>
          <w:sz w:val="22"/>
        </w:rPr>
        <w:t>Отметка о получении 2-го экземпляра</w:t>
      </w:r>
    </w:p>
    <w:p w:rsidR="00341F28" w:rsidRDefault="00293EE5">
      <w:pPr>
        <w:pStyle w:val="16"/>
        <w:jc w:val="center"/>
        <w:rPr>
          <w:sz w:val="22"/>
        </w:rPr>
      </w:pPr>
      <w:r>
        <w:rPr>
          <w:sz w:val="22"/>
        </w:rPr>
        <w:t>Заказчиком</w:t>
      </w:r>
    </w:p>
    <w:p w:rsidR="00341F28" w:rsidRDefault="00293EE5">
      <w:pPr>
        <w:pStyle w:val="16"/>
        <w:jc w:val="center"/>
        <w:rPr>
          <w:sz w:val="22"/>
        </w:rPr>
      </w:pPr>
      <w:r>
        <w:rPr>
          <w:sz w:val="22"/>
        </w:rPr>
        <w:t>Дата_____________ Подпись________</w:t>
      </w:r>
    </w:p>
    <w:p w:rsidR="00341F28" w:rsidRDefault="00293EE5">
      <w:pPr>
        <w:pStyle w:val="16"/>
        <w:jc w:val="both"/>
        <w:rPr>
          <w:b/>
        </w:rPr>
      </w:pPr>
      <w:r>
        <w:rPr>
          <w:sz w:val="22"/>
        </w:rPr>
        <w:t xml:space="preserve">  </w:t>
      </w:r>
    </w:p>
    <w:p w:rsidR="00341F28" w:rsidRDefault="00341F28">
      <w:pPr>
        <w:pStyle w:val="16"/>
        <w:jc w:val="both"/>
        <w:rPr>
          <w:b/>
        </w:rPr>
      </w:pPr>
    </w:p>
    <w:p w:rsidR="00341F28" w:rsidRDefault="00341F28">
      <w:pPr>
        <w:pStyle w:val="16"/>
        <w:jc w:val="both"/>
        <w:rPr>
          <w:b/>
        </w:rPr>
      </w:pPr>
    </w:p>
    <w:p w:rsidR="00341F28" w:rsidRDefault="00341F28">
      <w:pPr>
        <w:pStyle w:val="16"/>
        <w:jc w:val="both"/>
        <w:rPr>
          <w:b/>
        </w:rPr>
      </w:pPr>
    </w:p>
    <w:p w:rsidR="00341F28" w:rsidRDefault="00341F28">
      <w:pPr>
        <w:pStyle w:val="16"/>
        <w:jc w:val="both"/>
        <w:rPr>
          <w:b/>
        </w:rPr>
      </w:pPr>
    </w:p>
    <w:p w:rsidR="00341F28" w:rsidRDefault="00341F28">
      <w:pPr>
        <w:pStyle w:val="16"/>
        <w:jc w:val="both"/>
        <w:rPr>
          <w:b/>
        </w:rPr>
      </w:pPr>
    </w:p>
    <w:p w:rsidR="00341F28" w:rsidRDefault="00341F28">
      <w:pPr>
        <w:pStyle w:val="16"/>
        <w:jc w:val="both"/>
        <w:rPr>
          <w:b/>
        </w:rPr>
      </w:pPr>
    </w:p>
    <w:p w:rsidR="00341F28" w:rsidRDefault="00341F28">
      <w:pPr>
        <w:pStyle w:val="16"/>
        <w:jc w:val="both"/>
        <w:rPr>
          <w:b/>
        </w:rPr>
      </w:pPr>
    </w:p>
    <w:p w:rsidR="00341F28" w:rsidRDefault="00341F28">
      <w:pPr>
        <w:pStyle w:val="16"/>
        <w:jc w:val="both"/>
        <w:rPr>
          <w:b/>
        </w:rPr>
      </w:pPr>
    </w:p>
    <w:p w:rsidR="00341F28" w:rsidRDefault="00341F28">
      <w:pPr>
        <w:pStyle w:val="16"/>
        <w:jc w:val="both"/>
        <w:rPr>
          <w:b/>
        </w:rPr>
      </w:pPr>
    </w:p>
    <w:p w:rsidR="00341F28" w:rsidRDefault="00341F28">
      <w:pPr>
        <w:pStyle w:val="16"/>
        <w:jc w:val="both"/>
        <w:rPr>
          <w:b/>
        </w:rPr>
      </w:pPr>
    </w:p>
    <w:p w:rsidR="00341F28" w:rsidRDefault="00341F28">
      <w:pPr>
        <w:pStyle w:val="16"/>
        <w:jc w:val="both"/>
        <w:rPr>
          <w:b/>
        </w:rPr>
      </w:pPr>
    </w:p>
    <w:p w:rsidR="00341F28" w:rsidRDefault="00341F28">
      <w:pPr>
        <w:pStyle w:val="16"/>
        <w:jc w:val="both"/>
        <w:rPr>
          <w:sz w:val="22"/>
        </w:rPr>
      </w:pPr>
    </w:p>
    <w:p w:rsidR="00341F28" w:rsidRDefault="00341F28">
      <w:pPr>
        <w:pStyle w:val="16"/>
        <w:jc w:val="both"/>
        <w:rPr>
          <w:sz w:val="22"/>
        </w:rPr>
      </w:pPr>
    </w:p>
    <w:p w:rsidR="00341F28" w:rsidRDefault="00341F28">
      <w:pPr>
        <w:pStyle w:val="16"/>
        <w:jc w:val="both"/>
        <w:rPr>
          <w:sz w:val="22"/>
        </w:rPr>
      </w:pPr>
    </w:p>
    <w:p w:rsidR="00341F28" w:rsidRDefault="00341F28">
      <w:pPr>
        <w:pStyle w:val="16"/>
        <w:jc w:val="both"/>
        <w:rPr>
          <w:b/>
        </w:rPr>
      </w:pPr>
    </w:p>
    <w:p w:rsidR="00341F28" w:rsidRDefault="00341F28">
      <w:pPr>
        <w:pStyle w:val="16"/>
        <w:jc w:val="both"/>
        <w:rPr>
          <w:b/>
        </w:rPr>
      </w:pPr>
    </w:p>
    <w:sectPr w:rsidR="00341F28">
      <w:pgSz w:w="12240" w:h="15840"/>
      <w:pgMar w:top="1134" w:right="850" w:bottom="786" w:left="945" w:header="720" w:footer="720" w:gutter="0"/>
      <w:cols w:space="720"/>
      <w:docGrid w:linePitch="6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3208E"/>
    <w:multiLevelType w:val="multilevel"/>
    <w:tmpl w:val="0053208E"/>
    <w:lvl w:ilvl="0">
      <w:start w:val="3"/>
      <w:numFmt w:val="decimal"/>
      <w:lvlText w:val="%1."/>
      <w:lvlJc w:val="left"/>
      <w:pPr>
        <w:ind w:left="720" w:hanging="360"/>
      </w:pPr>
    </w:lvl>
    <w:lvl w:ilvl="1">
      <w:start w:val="5"/>
      <w:numFmt w:val="decimal"/>
      <w:lvlText w:val="%1.%2."/>
      <w:lvlJc w:val="left"/>
      <w:pPr>
        <w:ind w:left="1080" w:hanging="360"/>
      </w:pPr>
    </w:lvl>
    <w:lvl w:ilvl="2">
      <w:start w:val="1"/>
      <w:numFmt w:val="decimal"/>
      <w:lvlText w:val="%1.%2.%3."/>
      <w:lvlJc w:val="left"/>
      <w:pPr>
        <w:ind w:left="1440" w:hanging="360"/>
      </w:pPr>
    </w:lvl>
    <w:lvl w:ilvl="3">
      <w:start w:val="1"/>
      <w:numFmt w:val="decimal"/>
      <w:lvlText w:val="%1.%2.%3.%4."/>
      <w:lvlJc w:val="left"/>
      <w:pPr>
        <w:ind w:left="1800" w:hanging="360"/>
      </w:pPr>
    </w:lvl>
    <w:lvl w:ilvl="4">
      <w:start w:val="1"/>
      <w:numFmt w:val="decimal"/>
      <w:lvlText w:val="%1.%2.%3.%4.%5."/>
      <w:lvlJc w:val="left"/>
      <w:pPr>
        <w:ind w:left="2160" w:hanging="360"/>
      </w:pPr>
    </w:lvl>
    <w:lvl w:ilvl="5">
      <w:start w:val="1"/>
      <w:numFmt w:val="decimal"/>
      <w:lvlText w:val="%1.%2.%3.%4.%5.%6."/>
      <w:lvlJc w:val="left"/>
      <w:pPr>
        <w:ind w:left="2520" w:hanging="360"/>
      </w:pPr>
    </w:lvl>
    <w:lvl w:ilvl="6">
      <w:start w:val="1"/>
      <w:numFmt w:val="decimal"/>
      <w:lvlText w:val="%1.%2.%3.%4.%5.%6.%7."/>
      <w:lvlJc w:val="left"/>
      <w:pPr>
        <w:ind w:left="2880" w:hanging="360"/>
      </w:pPr>
    </w:lvl>
    <w:lvl w:ilvl="7">
      <w:start w:val="1"/>
      <w:numFmt w:val="decimal"/>
      <w:lvlText w:val="%1.%2.%3.%4.%5.%6.%7.%8."/>
      <w:lvlJc w:val="left"/>
      <w:pPr>
        <w:ind w:left="3240" w:hanging="360"/>
      </w:pPr>
    </w:lvl>
    <w:lvl w:ilvl="8">
      <w:start w:val="1"/>
      <w:numFmt w:val="decimal"/>
      <w:lvlText w:val="%1.%2.%3.%4.%5.%6.%7.%8.%9."/>
      <w:lvlJc w:val="left"/>
      <w:pPr>
        <w:ind w:left="360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3"/>
  <w:proofState w:spelling="clean" w:grammar="clean"/>
  <w:defaultTabStop w:val="720"/>
  <w:characterSpacingControl w:val="doNotCompress"/>
  <w:compat>
    <w:useFELayout/>
    <w:compatSetting w:name="compatibilityMode" w:uri="http://schemas.microsoft.com/office/word" w:val="14"/>
  </w:compat>
  <w:rsids>
    <w:rsidRoot w:val="00341F28"/>
    <w:rsid w:val="00007288"/>
    <w:rsid w:val="001409E8"/>
    <w:rsid w:val="00293EE5"/>
    <w:rsid w:val="00341F28"/>
    <w:rsid w:val="0047358A"/>
    <w:rsid w:val="006832B3"/>
    <w:rsid w:val="006B0535"/>
    <w:rsid w:val="009C204F"/>
    <w:rsid w:val="14C87900"/>
    <w:rsid w:val="1876496C"/>
    <w:rsid w:val="1C7E15CE"/>
    <w:rsid w:val="28401F15"/>
    <w:rsid w:val="28C0458A"/>
    <w:rsid w:val="2B5A148E"/>
    <w:rsid w:val="2F8138BE"/>
    <w:rsid w:val="372B7D77"/>
    <w:rsid w:val="38F7115E"/>
    <w:rsid w:val="4B037D8C"/>
    <w:rsid w:val="50E62551"/>
    <w:rsid w:val="67F563DF"/>
    <w:rsid w:val="6E4A1E2D"/>
    <w:rsid w:val="6F2B56AE"/>
    <w:rsid w:val="74741389"/>
    <w:rsid w:val="751363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heme="minorBidi"/>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semiHidden="1" w:uiPriority="99" w:unhideWhenUsed="1"/>
    <w:lsdException w:name="Light List" w:semiHidden="1" w:uiPriority="99" w:unhideWhenUsed="1"/>
    <w:lsdException w:name="Light Grid" w:semiHidden="1" w:uiPriority="99" w:unhideWhenUsed="1"/>
    <w:lsdException w:name="Medium Shading 1" w:semiHidden="1" w:uiPriority="99" w:unhideWhenUsed="1"/>
    <w:lsdException w:name="Medium Shading 2" w:semiHidden="1" w:uiPriority="99" w:unhideWhenUsed="1"/>
    <w:lsdException w:name="Medium List 1" w:semiHidden="1" w:uiPriority="99" w:unhideWhenUsed="1"/>
    <w:lsdException w:name="Medium List 2" w:semiHidden="1" w:uiPriority="99" w:unhideWhenUsed="1"/>
    <w:lsdException w:name="Medium Grid 1" w:semiHidden="1" w:uiPriority="99" w:unhideWhenUsed="1"/>
    <w:lsdException w:name="Medium Grid 2" w:semiHidden="1" w:uiPriority="99" w:unhideWhenUsed="1"/>
    <w:lsdException w:name="Medium Grid 3" w:semiHidden="1" w:uiPriority="99" w:unhideWhenUsed="1"/>
    <w:lsdException w:name="Dark List" w:semiHidden="1" w:uiPriority="99" w:unhideWhenUsed="1"/>
    <w:lsdException w:name="Colorful Shading" w:semiHidden="1" w:uiPriority="99" w:unhideWhenUsed="1"/>
    <w:lsdException w:name="Colorful List" w:semiHidden="1" w:uiPriority="99" w:unhideWhenUsed="1"/>
    <w:lsdException w:name="Colorful Grid" w:semiHidden="1" w:uiPriority="99" w:unhideWhenUsed="1"/>
    <w:lsdException w:name="Light Shading Accent 1" w:semiHidden="1" w:uiPriority="99" w:unhideWhenUsed="1"/>
    <w:lsdException w:name="Light List Accent 1" w:semiHidden="1" w:uiPriority="99" w:unhideWhenUsed="1"/>
    <w:lsdException w:name="Light Grid Accent 1" w:semiHidden="1" w:uiPriority="99" w:unhideWhenUsed="1"/>
    <w:lsdException w:name="Medium Shading 1 Accent 1" w:semiHidden="1" w:uiPriority="99" w:unhideWhenUsed="1"/>
    <w:lsdException w:name="Medium Shading 2 Accent 1" w:semiHidden="1" w:uiPriority="99" w:unhideWhenUsed="1"/>
    <w:lsdException w:name="Medium List 1 Accent 1" w:semiHidden="1" w:uiPriority="99" w:unhideWhenUsed="1"/>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semiHidden="1" w:uiPriority="99" w:unhideWhenUsed="1"/>
    <w:lsdException w:name="Medium Grid 1 Accent 1" w:semiHidden="1" w:uiPriority="99" w:unhideWhenUsed="1"/>
    <w:lsdException w:name="Medium Grid 2 Accent 1" w:semiHidden="1" w:uiPriority="99" w:unhideWhenUsed="1"/>
    <w:lsdException w:name="Medium Grid 3 Accent 1" w:semiHidden="1" w:uiPriority="99" w:unhideWhenUsed="1"/>
    <w:lsdException w:name="Dark List Accent 1" w:semiHidden="1" w:uiPriority="99" w:unhideWhenUsed="1"/>
    <w:lsdException w:name="Colorful Shading Accent 1" w:semiHidden="1" w:uiPriority="99" w:unhideWhenUsed="1"/>
    <w:lsdException w:name="Colorful List Accent 1" w:semiHidden="1" w:uiPriority="99" w:unhideWhenUsed="1"/>
    <w:lsdException w:name="Colorful Grid Accent 1" w:semiHidden="1" w:uiPriority="99" w:unhideWhenUsed="1"/>
    <w:lsdException w:name="Light Shading Accent 2" w:semiHidden="1" w:uiPriority="99" w:unhideWhenUsed="1"/>
    <w:lsdException w:name="Light List Accent 2" w:semiHidden="1" w:uiPriority="99" w:unhideWhenUsed="1"/>
    <w:lsdException w:name="Light Grid Accent 2" w:semiHidden="1" w:uiPriority="99" w:unhideWhenUsed="1"/>
    <w:lsdException w:name="Medium Shading 1 Accent 2" w:semiHidden="1" w:uiPriority="99" w:unhideWhenUsed="1"/>
    <w:lsdException w:name="Medium Shading 2 Accent 2" w:semiHidden="1" w:uiPriority="99" w:unhideWhenUsed="1"/>
    <w:lsdException w:name="Medium List 1 Accent 2" w:semiHidden="1" w:uiPriority="99" w:unhideWhenUsed="1"/>
    <w:lsdException w:name="Medium List 2 Accent 2" w:semiHidden="1" w:uiPriority="99" w:unhideWhenUsed="1"/>
    <w:lsdException w:name="Medium Grid 1 Accent 2" w:semiHidden="1" w:uiPriority="99" w:unhideWhenUsed="1"/>
    <w:lsdException w:name="Medium Grid 2 Accent 2" w:semiHidden="1" w:uiPriority="99" w:unhideWhenUsed="1"/>
    <w:lsdException w:name="Medium Grid 3 Accent 2" w:semiHidden="1" w:uiPriority="99" w:unhideWhenUsed="1"/>
    <w:lsdException w:name="Dark List Accent 2" w:semiHidden="1" w:uiPriority="99" w:unhideWhenUsed="1"/>
    <w:lsdException w:name="Colorful Shading Accent 2" w:semiHidden="1" w:uiPriority="99" w:unhideWhenUsed="1"/>
    <w:lsdException w:name="Colorful List Accent 2" w:semiHidden="1" w:uiPriority="99" w:unhideWhenUsed="1"/>
    <w:lsdException w:name="Colorful Grid Accent 2" w:semiHidden="1" w:uiPriority="99" w:unhideWhenUsed="1"/>
    <w:lsdException w:name="Light Shading Accent 3" w:semiHidden="1" w:uiPriority="99" w:unhideWhenUsed="1"/>
    <w:lsdException w:name="Light List Accent 3" w:semiHidden="1" w:uiPriority="99" w:unhideWhenUsed="1"/>
    <w:lsdException w:name="Light Grid Accent 3" w:semiHidden="1" w:uiPriority="99" w:unhideWhenUsed="1"/>
    <w:lsdException w:name="Medium Shading 1 Accent 3" w:semiHidden="1" w:uiPriority="99" w:unhideWhenUsed="1"/>
    <w:lsdException w:name="Medium Shading 2 Accent 3" w:semiHidden="1" w:uiPriority="99" w:unhideWhenUsed="1"/>
    <w:lsdException w:name="Medium List 1 Accent 3" w:semiHidden="1" w:uiPriority="99" w:unhideWhenUsed="1"/>
    <w:lsdException w:name="Medium List 2 Accent 3" w:semiHidden="1" w:uiPriority="99" w:unhideWhenUsed="1"/>
    <w:lsdException w:name="Medium Grid 1 Accent 3" w:semiHidden="1" w:uiPriority="99" w:unhideWhenUsed="1"/>
    <w:lsdException w:name="Medium Grid 2 Accent 3" w:semiHidden="1" w:uiPriority="99" w:unhideWhenUsed="1"/>
    <w:lsdException w:name="Medium Grid 3 Accent 3" w:semiHidden="1" w:uiPriority="99" w:unhideWhenUsed="1"/>
    <w:lsdException w:name="Dark List Accent 3" w:semiHidden="1" w:uiPriority="99" w:unhideWhenUsed="1"/>
    <w:lsdException w:name="Colorful Shading Accent 3" w:semiHidden="1" w:uiPriority="99" w:unhideWhenUsed="1"/>
    <w:lsdException w:name="Colorful List Accent 3" w:semiHidden="1" w:uiPriority="99" w:unhideWhenUsed="1"/>
    <w:lsdException w:name="Colorful Grid Accent 3" w:semiHidden="1" w:uiPriority="99" w:unhideWhenUsed="1"/>
    <w:lsdException w:name="Light Shading Accent 4" w:semiHidden="1" w:uiPriority="99" w:unhideWhenUsed="1"/>
    <w:lsdException w:name="Light List Accent 4" w:semiHidden="1" w:uiPriority="99" w:unhideWhenUsed="1"/>
    <w:lsdException w:name="Light Grid Accent 4" w:semiHidden="1" w:uiPriority="99" w:unhideWhenUsed="1"/>
    <w:lsdException w:name="Medium Shading 1 Accent 4" w:semiHidden="1" w:uiPriority="99" w:unhideWhenUsed="1"/>
    <w:lsdException w:name="Medium Shading 2 Accent 4" w:semiHidden="1" w:uiPriority="99" w:unhideWhenUsed="1"/>
    <w:lsdException w:name="Medium List 1 Accent 4" w:semiHidden="1" w:uiPriority="99" w:unhideWhenUsed="1"/>
    <w:lsdException w:name="Medium List 2 Accent 4" w:semiHidden="1" w:uiPriority="99" w:unhideWhenUsed="1"/>
    <w:lsdException w:name="Medium Grid 1 Accent 4" w:semiHidden="1" w:uiPriority="99" w:unhideWhenUsed="1"/>
    <w:lsdException w:name="Medium Grid 2 Accent 4" w:semiHidden="1" w:uiPriority="99" w:unhideWhenUsed="1"/>
    <w:lsdException w:name="Medium Grid 3 Accent 4" w:semiHidden="1" w:uiPriority="99" w:unhideWhenUsed="1"/>
    <w:lsdException w:name="Dark List Accent 4" w:semiHidden="1" w:uiPriority="99" w:unhideWhenUsed="1"/>
    <w:lsdException w:name="Colorful Shading Accent 4" w:semiHidden="1" w:uiPriority="99" w:unhideWhenUsed="1"/>
    <w:lsdException w:name="Colorful List Accent 4" w:semiHidden="1" w:uiPriority="99" w:unhideWhenUsed="1"/>
    <w:lsdException w:name="Colorful Grid Accent 4" w:semiHidden="1" w:uiPriority="99" w:unhideWhenUsed="1"/>
    <w:lsdException w:name="Light Shading Accent 5" w:semiHidden="1" w:uiPriority="99" w:unhideWhenUsed="1"/>
    <w:lsdException w:name="Light List Accent 5" w:semiHidden="1" w:uiPriority="99" w:unhideWhenUsed="1"/>
    <w:lsdException w:name="Light Grid Accent 5" w:semiHidden="1" w:uiPriority="99" w:unhideWhenUsed="1"/>
    <w:lsdException w:name="Medium Shading 1 Accent 5" w:semiHidden="1" w:uiPriority="99" w:unhideWhenUsed="1"/>
    <w:lsdException w:name="Medium Shading 2 Accent 5" w:semiHidden="1" w:uiPriority="99" w:unhideWhenUsed="1"/>
    <w:lsdException w:name="Medium List 1 Accent 5" w:semiHidden="1" w:uiPriority="99" w:unhideWhenUsed="1"/>
    <w:lsdException w:name="Medium List 2 Accent 5" w:semiHidden="1" w:uiPriority="99" w:unhideWhenUsed="1"/>
    <w:lsdException w:name="Medium Grid 1 Accent 5" w:semiHidden="1" w:uiPriority="99" w:unhideWhenUsed="1"/>
    <w:lsdException w:name="Medium Grid 2 Accent 5" w:semiHidden="1" w:uiPriority="99" w:unhideWhenUsed="1"/>
    <w:lsdException w:name="Medium Grid 3 Accent 5" w:semiHidden="1" w:uiPriority="99" w:unhideWhenUsed="1"/>
    <w:lsdException w:name="Dark List Accent 5" w:semiHidden="1" w:uiPriority="99" w:unhideWhenUsed="1"/>
    <w:lsdException w:name="Colorful Shading Accent 5" w:semiHidden="1" w:uiPriority="99" w:unhideWhenUsed="1"/>
    <w:lsdException w:name="Colorful List Accent 5" w:semiHidden="1" w:uiPriority="99" w:unhideWhenUsed="1"/>
    <w:lsdException w:name="Colorful Grid Accent 5" w:semiHidden="1" w:uiPriority="99" w:unhideWhenUsed="1"/>
    <w:lsdException w:name="Light Shading Accent 6" w:semiHidden="1" w:uiPriority="99" w:unhideWhenUsed="1"/>
    <w:lsdException w:name="Light List Accent 6" w:semiHidden="1" w:uiPriority="99" w:unhideWhenUsed="1"/>
    <w:lsdException w:name="Light Grid Accent 6" w:semiHidden="1" w:uiPriority="99" w:unhideWhenUsed="1"/>
    <w:lsdException w:name="Medium Shading 1 Accent 6" w:semiHidden="1" w:uiPriority="99" w:unhideWhenUsed="1"/>
    <w:lsdException w:name="Medium Shading 2 Accent 6" w:semiHidden="1" w:uiPriority="99" w:unhideWhenUsed="1"/>
    <w:lsdException w:name="Medium List 1 Accent 6" w:semiHidden="1" w:uiPriority="99" w:unhideWhenUsed="1"/>
    <w:lsdException w:name="Medium List 2 Accent 6" w:semiHidden="1" w:uiPriority="99" w:unhideWhenUsed="1"/>
    <w:lsdException w:name="Medium Grid 1 Accent 6" w:semiHidden="1" w:uiPriority="99" w:unhideWhenUsed="1"/>
    <w:lsdException w:name="Medium Grid 2 Accent 6" w:semiHidden="1" w:uiPriority="99" w:unhideWhenUsed="1"/>
    <w:lsdException w:name="Medium Grid 3 Accent 6" w:semiHidden="1" w:uiPriority="99" w:unhideWhenUsed="1"/>
    <w:lsdException w:name="Dark List Accent 6" w:semiHidden="1" w:uiPriority="99" w:unhideWhenUsed="1"/>
    <w:lsdException w:name="Colorful Shading Accent 6" w:semiHidden="1" w:uiPriority="99" w:unhideWhenUsed="1"/>
    <w:lsdException w:name="Colorful List Accent 6" w:semiHidden="1" w:uiPriority="99" w:unhideWhenUsed="1"/>
    <w:lsdException w:name="Colorful Grid Accent 6" w:semiHidden="1" w:uiPriority="99" w:unhideWhenUsed="1"/>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Основной текст1"/>
    <w:qFormat/>
    <w:pPr>
      <w:spacing w:after="120"/>
    </w:pPr>
    <w:rPr>
      <w:sz w:val="24"/>
    </w:rPr>
  </w:style>
  <w:style w:type="paragraph" w:customStyle="1" w:styleId="a3">
    <w:name w:val="Заголовок"/>
    <w:qFormat/>
    <w:pPr>
      <w:spacing w:before="240" w:after="120"/>
    </w:pPr>
    <w:rPr>
      <w:rFonts w:ascii="Arial" w:hAnsi="Arial"/>
      <w:sz w:val="28"/>
    </w:rPr>
  </w:style>
  <w:style w:type="paragraph" w:customStyle="1" w:styleId="a4">
    <w:name w:val="Содержимое таблицы"/>
    <w:qFormat/>
    <w:rPr>
      <w:sz w:val="24"/>
    </w:rPr>
  </w:style>
  <w:style w:type="paragraph" w:customStyle="1" w:styleId="a5">
    <w:name w:val="Заголовок таблицы"/>
    <w:qFormat/>
    <w:pPr>
      <w:jc w:val="center"/>
    </w:pPr>
    <w:rPr>
      <w:b/>
      <w:sz w:val="24"/>
    </w:rPr>
  </w:style>
  <w:style w:type="paragraph" w:customStyle="1" w:styleId="10">
    <w:name w:val="Верхний колонтитул1"/>
    <w:qFormat/>
    <w:rPr>
      <w:sz w:val="24"/>
    </w:rPr>
  </w:style>
  <w:style w:type="paragraph" w:customStyle="1" w:styleId="11">
    <w:name w:val="Нижний колонтитул1"/>
    <w:qFormat/>
    <w:rPr>
      <w:sz w:val="24"/>
    </w:rPr>
  </w:style>
  <w:style w:type="paragraph" w:customStyle="1" w:styleId="12">
    <w:name w:val="Указатель1"/>
    <w:qFormat/>
    <w:rPr>
      <w:sz w:val="24"/>
    </w:rPr>
  </w:style>
  <w:style w:type="paragraph" w:customStyle="1" w:styleId="13">
    <w:name w:val="Текст выноски1"/>
    <w:qFormat/>
    <w:rPr>
      <w:rFonts w:ascii="Tahoma" w:hAnsi="Tahoma"/>
      <w:sz w:val="16"/>
    </w:rPr>
  </w:style>
  <w:style w:type="paragraph" w:customStyle="1" w:styleId="14">
    <w:name w:val="Список1"/>
    <w:qFormat/>
    <w:pPr>
      <w:spacing w:after="120"/>
    </w:pPr>
    <w:rPr>
      <w:sz w:val="24"/>
    </w:rPr>
  </w:style>
  <w:style w:type="paragraph" w:customStyle="1" w:styleId="15">
    <w:name w:val="Название1"/>
    <w:qFormat/>
    <w:pPr>
      <w:spacing w:before="120" w:after="120"/>
    </w:pPr>
    <w:rPr>
      <w:i/>
      <w:sz w:val="24"/>
    </w:rPr>
  </w:style>
  <w:style w:type="paragraph" w:customStyle="1" w:styleId="16">
    <w:name w:val="Обычный1"/>
    <w:qFormat/>
    <w:rPr>
      <w:sz w:val="24"/>
    </w:rPr>
  </w:style>
  <w:style w:type="paragraph" w:styleId="a6">
    <w:name w:val="Balloon Text"/>
    <w:basedOn w:val="a"/>
    <w:link w:val="a7"/>
    <w:rsid w:val="001409E8"/>
    <w:rPr>
      <w:rFonts w:ascii="Tahoma" w:hAnsi="Tahoma" w:cs="Tahoma"/>
      <w:sz w:val="16"/>
      <w:szCs w:val="16"/>
    </w:rPr>
  </w:style>
  <w:style w:type="character" w:customStyle="1" w:styleId="a7">
    <w:name w:val="Текст выноски Знак"/>
    <w:basedOn w:val="a0"/>
    <w:link w:val="a6"/>
    <w:rsid w:val="001409E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heme="minorBidi"/>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semiHidden="1" w:uiPriority="99" w:unhideWhenUsed="1"/>
    <w:lsdException w:name="Light List" w:semiHidden="1" w:uiPriority="99" w:unhideWhenUsed="1"/>
    <w:lsdException w:name="Light Grid" w:semiHidden="1" w:uiPriority="99" w:unhideWhenUsed="1"/>
    <w:lsdException w:name="Medium Shading 1" w:semiHidden="1" w:uiPriority="99" w:unhideWhenUsed="1"/>
    <w:lsdException w:name="Medium Shading 2" w:semiHidden="1" w:uiPriority="99" w:unhideWhenUsed="1"/>
    <w:lsdException w:name="Medium List 1" w:semiHidden="1" w:uiPriority="99" w:unhideWhenUsed="1"/>
    <w:lsdException w:name="Medium List 2" w:semiHidden="1" w:uiPriority="99" w:unhideWhenUsed="1"/>
    <w:lsdException w:name="Medium Grid 1" w:semiHidden="1" w:uiPriority="99" w:unhideWhenUsed="1"/>
    <w:lsdException w:name="Medium Grid 2" w:semiHidden="1" w:uiPriority="99" w:unhideWhenUsed="1"/>
    <w:lsdException w:name="Medium Grid 3" w:semiHidden="1" w:uiPriority="99" w:unhideWhenUsed="1"/>
    <w:lsdException w:name="Dark List" w:semiHidden="1" w:uiPriority="99" w:unhideWhenUsed="1"/>
    <w:lsdException w:name="Colorful Shading" w:semiHidden="1" w:uiPriority="99" w:unhideWhenUsed="1"/>
    <w:lsdException w:name="Colorful List" w:semiHidden="1" w:uiPriority="99" w:unhideWhenUsed="1"/>
    <w:lsdException w:name="Colorful Grid" w:semiHidden="1" w:uiPriority="99" w:unhideWhenUsed="1"/>
    <w:lsdException w:name="Light Shading Accent 1" w:semiHidden="1" w:uiPriority="99" w:unhideWhenUsed="1"/>
    <w:lsdException w:name="Light List Accent 1" w:semiHidden="1" w:uiPriority="99" w:unhideWhenUsed="1"/>
    <w:lsdException w:name="Light Grid Accent 1" w:semiHidden="1" w:uiPriority="99" w:unhideWhenUsed="1"/>
    <w:lsdException w:name="Medium Shading 1 Accent 1" w:semiHidden="1" w:uiPriority="99" w:unhideWhenUsed="1"/>
    <w:lsdException w:name="Medium Shading 2 Accent 1" w:semiHidden="1" w:uiPriority="99" w:unhideWhenUsed="1"/>
    <w:lsdException w:name="Medium List 1 Accent 1" w:semiHidden="1" w:uiPriority="99" w:unhideWhenUsed="1"/>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semiHidden="1" w:uiPriority="99" w:unhideWhenUsed="1"/>
    <w:lsdException w:name="Medium Grid 1 Accent 1" w:semiHidden="1" w:uiPriority="99" w:unhideWhenUsed="1"/>
    <w:lsdException w:name="Medium Grid 2 Accent 1" w:semiHidden="1" w:uiPriority="99" w:unhideWhenUsed="1"/>
    <w:lsdException w:name="Medium Grid 3 Accent 1" w:semiHidden="1" w:uiPriority="99" w:unhideWhenUsed="1"/>
    <w:lsdException w:name="Dark List Accent 1" w:semiHidden="1" w:uiPriority="99" w:unhideWhenUsed="1"/>
    <w:lsdException w:name="Colorful Shading Accent 1" w:semiHidden="1" w:uiPriority="99" w:unhideWhenUsed="1"/>
    <w:lsdException w:name="Colorful List Accent 1" w:semiHidden="1" w:uiPriority="99" w:unhideWhenUsed="1"/>
    <w:lsdException w:name="Colorful Grid Accent 1" w:semiHidden="1" w:uiPriority="99" w:unhideWhenUsed="1"/>
    <w:lsdException w:name="Light Shading Accent 2" w:semiHidden="1" w:uiPriority="99" w:unhideWhenUsed="1"/>
    <w:lsdException w:name="Light List Accent 2" w:semiHidden="1" w:uiPriority="99" w:unhideWhenUsed="1"/>
    <w:lsdException w:name="Light Grid Accent 2" w:semiHidden="1" w:uiPriority="99" w:unhideWhenUsed="1"/>
    <w:lsdException w:name="Medium Shading 1 Accent 2" w:semiHidden="1" w:uiPriority="99" w:unhideWhenUsed="1"/>
    <w:lsdException w:name="Medium Shading 2 Accent 2" w:semiHidden="1" w:uiPriority="99" w:unhideWhenUsed="1"/>
    <w:lsdException w:name="Medium List 1 Accent 2" w:semiHidden="1" w:uiPriority="99" w:unhideWhenUsed="1"/>
    <w:lsdException w:name="Medium List 2 Accent 2" w:semiHidden="1" w:uiPriority="99" w:unhideWhenUsed="1"/>
    <w:lsdException w:name="Medium Grid 1 Accent 2" w:semiHidden="1" w:uiPriority="99" w:unhideWhenUsed="1"/>
    <w:lsdException w:name="Medium Grid 2 Accent 2" w:semiHidden="1" w:uiPriority="99" w:unhideWhenUsed="1"/>
    <w:lsdException w:name="Medium Grid 3 Accent 2" w:semiHidden="1" w:uiPriority="99" w:unhideWhenUsed="1"/>
    <w:lsdException w:name="Dark List Accent 2" w:semiHidden="1" w:uiPriority="99" w:unhideWhenUsed="1"/>
    <w:lsdException w:name="Colorful Shading Accent 2" w:semiHidden="1" w:uiPriority="99" w:unhideWhenUsed="1"/>
    <w:lsdException w:name="Colorful List Accent 2" w:semiHidden="1" w:uiPriority="99" w:unhideWhenUsed="1"/>
    <w:lsdException w:name="Colorful Grid Accent 2" w:semiHidden="1" w:uiPriority="99" w:unhideWhenUsed="1"/>
    <w:lsdException w:name="Light Shading Accent 3" w:semiHidden="1" w:uiPriority="99" w:unhideWhenUsed="1"/>
    <w:lsdException w:name="Light List Accent 3" w:semiHidden="1" w:uiPriority="99" w:unhideWhenUsed="1"/>
    <w:lsdException w:name="Light Grid Accent 3" w:semiHidden="1" w:uiPriority="99" w:unhideWhenUsed="1"/>
    <w:lsdException w:name="Medium Shading 1 Accent 3" w:semiHidden="1" w:uiPriority="99" w:unhideWhenUsed="1"/>
    <w:lsdException w:name="Medium Shading 2 Accent 3" w:semiHidden="1" w:uiPriority="99" w:unhideWhenUsed="1"/>
    <w:lsdException w:name="Medium List 1 Accent 3" w:semiHidden="1" w:uiPriority="99" w:unhideWhenUsed="1"/>
    <w:lsdException w:name="Medium List 2 Accent 3" w:semiHidden="1" w:uiPriority="99" w:unhideWhenUsed="1"/>
    <w:lsdException w:name="Medium Grid 1 Accent 3" w:semiHidden="1" w:uiPriority="99" w:unhideWhenUsed="1"/>
    <w:lsdException w:name="Medium Grid 2 Accent 3" w:semiHidden="1" w:uiPriority="99" w:unhideWhenUsed="1"/>
    <w:lsdException w:name="Medium Grid 3 Accent 3" w:semiHidden="1" w:uiPriority="99" w:unhideWhenUsed="1"/>
    <w:lsdException w:name="Dark List Accent 3" w:semiHidden="1" w:uiPriority="99" w:unhideWhenUsed="1"/>
    <w:lsdException w:name="Colorful Shading Accent 3" w:semiHidden="1" w:uiPriority="99" w:unhideWhenUsed="1"/>
    <w:lsdException w:name="Colorful List Accent 3" w:semiHidden="1" w:uiPriority="99" w:unhideWhenUsed="1"/>
    <w:lsdException w:name="Colorful Grid Accent 3" w:semiHidden="1" w:uiPriority="99" w:unhideWhenUsed="1"/>
    <w:lsdException w:name="Light Shading Accent 4" w:semiHidden="1" w:uiPriority="99" w:unhideWhenUsed="1"/>
    <w:lsdException w:name="Light List Accent 4" w:semiHidden="1" w:uiPriority="99" w:unhideWhenUsed="1"/>
    <w:lsdException w:name="Light Grid Accent 4" w:semiHidden="1" w:uiPriority="99" w:unhideWhenUsed="1"/>
    <w:lsdException w:name="Medium Shading 1 Accent 4" w:semiHidden="1" w:uiPriority="99" w:unhideWhenUsed="1"/>
    <w:lsdException w:name="Medium Shading 2 Accent 4" w:semiHidden="1" w:uiPriority="99" w:unhideWhenUsed="1"/>
    <w:lsdException w:name="Medium List 1 Accent 4" w:semiHidden="1" w:uiPriority="99" w:unhideWhenUsed="1"/>
    <w:lsdException w:name="Medium List 2 Accent 4" w:semiHidden="1" w:uiPriority="99" w:unhideWhenUsed="1"/>
    <w:lsdException w:name="Medium Grid 1 Accent 4" w:semiHidden="1" w:uiPriority="99" w:unhideWhenUsed="1"/>
    <w:lsdException w:name="Medium Grid 2 Accent 4" w:semiHidden="1" w:uiPriority="99" w:unhideWhenUsed="1"/>
    <w:lsdException w:name="Medium Grid 3 Accent 4" w:semiHidden="1" w:uiPriority="99" w:unhideWhenUsed="1"/>
    <w:lsdException w:name="Dark List Accent 4" w:semiHidden="1" w:uiPriority="99" w:unhideWhenUsed="1"/>
    <w:lsdException w:name="Colorful Shading Accent 4" w:semiHidden="1" w:uiPriority="99" w:unhideWhenUsed="1"/>
    <w:lsdException w:name="Colorful List Accent 4" w:semiHidden="1" w:uiPriority="99" w:unhideWhenUsed="1"/>
    <w:lsdException w:name="Colorful Grid Accent 4" w:semiHidden="1" w:uiPriority="99" w:unhideWhenUsed="1"/>
    <w:lsdException w:name="Light Shading Accent 5" w:semiHidden="1" w:uiPriority="99" w:unhideWhenUsed="1"/>
    <w:lsdException w:name="Light List Accent 5" w:semiHidden="1" w:uiPriority="99" w:unhideWhenUsed="1"/>
    <w:lsdException w:name="Light Grid Accent 5" w:semiHidden="1" w:uiPriority="99" w:unhideWhenUsed="1"/>
    <w:lsdException w:name="Medium Shading 1 Accent 5" w:semiHidden="1" w:uiPriority="99" w:unhideWhenUsed="1"/>
    <w:lsdException w:name="Medium Shading 2 Accent 5" w:semiHidden="1" w:uiPriority="99" w:unhideWhenUsed="1"/>
    <w:lsdException w:name="Medium List 1 Accent 5" w:semiHidden="1" w:uiPriority="99" w:unhideWhenUsed="1"/>
    <w:lsdException w:name="Medium List 2 Accent 5" w:semiHidden="1" w:uiPriority="99" w:unhideWhenUsed="1"/>
    <w:lsdException w:name="Medium Grid 1 Accent 5" w:semiHidden="1" w:uiPriority="99" w:unhideWhenUsed="1"/>
    <w:lsdException w:name="Medium Grid 2 Accent 5" w:semiHidden="1" w:uiPriority="99" w:unhideWhenUsed="1"/>
    <w:lsdException w:name="Medium Grid 3 Accent 5" w:semiHidden="1" w:uiPriority="99" w:unhideWhenUsed="1"/>
    <w:lsdException w:name="Dark List Accent 5" w:semiHidden="1" w:uiPriority="99" w:unhideWhenUsed="1"/>
    <w:lsdException w:name="Colorful Shading Accent 5" w:semiHidden="1" w:uiPriority="99" w:unhideWhenUsed="1"/>
    <w:lsdException w:name="Colorful List Accent 5" w:semiHidden="1" w:uiPriority="99" w:unhideWhenUsed="1"/>
    <w:lsdException w:name="Colorful Grid Accent 5" w:semiHidden="1" w:uiPriority="99" w:unhideWhenUsed="1"/>
    <w:lsdException w:name="Light Shading Accent 6" w:semiHidden="1" w:uiPriority="99" w:unhideWhenUsed="1"/>
    <w:lsdException w:name="Light List Accent 6" w:semiHidden="1" w:uiPriority="99" w:unhideWhenUsed="1"/>
    <w:lsdException w:name="Light Grid Accent 6" w:semiHidden="1" w:uiPriority="99" w:unhideWhenUsed="1"/>
    <w:lsdException w:name="Medium Shading 1 Accent 6" w:semiHidden="1" w:uiPriority="99" w:unhideWhenUsed="1"/>
    <w:lsdException w:name="Medium Shading 2 Accent 6" w:semiHidden="1" w:uiPriority="99" w:unhideWhenUsed="1"/>
    <w:lsdException w:name="Medium List 1 Accent 6" w:semiHidden="1" w:uiPriority="99" w:unhideWhenUsed="1"/>
    <w:lsdException w:name="Medium List 2 Accent 6" w:semiHidden="1" w:uiPriority="99" w:unhideWhenUsed="1"/>
    <w:lsdException w:name="Medium Grid 1 Accent 6" w:semiHidden="1" w:uiPriority="99" w:unhideWhenUsed="1"/>
    <w:lsdException w:name="Medium Grid 2 Accent 6" w:semiHidden="1" w:uiPriority="99" w:unhideWhenUsed="1"/>
    <w:lsdException w:name="Medium Grid 3 Accent 6" w:semiHidden="1" w:uiPriority="99" w:unhideWhenUsed="1"/>
    <w:lsdException w:name="Dark List Accent 6" w:semiHidden="1" w:uiPriority="99" w:unhideWhenUsed="1"/>
    <w:lsdException w:name="Colorful Shading Accent 6" w:semiHidden="1" w:uiPriority="99" w:unhideWhenUsed="1"/>
    <w:lsdException w:name="Colorful List Accent 6" w:semiHidden="1" w:uiPriority="99" w:unhideWhenUsed="1"/>
    <w:lsdException w:name="Colorful Grid Accent 6" w:semiHidden="1" w:uiPriority="99" w:unhideWhenUsed="1"/>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Основной текст1"/>
    <w:qFormat/>
    <w:pPr>
      <w:spacing w:after="120"/>
    </w:pPr>
    <w:rPr>
      <w:sz w:val="24"/>
    </w:rPr>
  </w:style>
  <w:style w:type="paragraph" w:customStyle="1" w:styleId="a3">
    <w:name w:val="Заголовок"/>
    <w:qFormat/>
    <w:pPr>
      <w:spacing w:before="240" w:after="120"/>
    </w:pPr>
    <w:rPr>
      <w:rFonts w:ascii="Arial" w:hAnsi="Arial"/>
      <w:sz w:val="28"/>
    </w:rPr>
  </w:style>
  <w:style w:type="paragraph" w:customStyle="1" w:styleId="a4">
    <w:name w:val="Содержимое таблицы"/>
    <w:qFormat/>
    <w:rPr>
      <w:sz w:val="24"/>
    </w:rPr>
  </w:style>
  <w:style w:type="paragraph" w:customStyle="1" w:styleId="a5">
    <w:name w:val="Заголовок таблицы"/>
    <w:qFormat/>
    <w:pPr>
      <w:jc w:val="center"/>
    </w:pPr>
    <w:rPr>
      <w:b/>
      <w:sz w:val="24"/>
    </w:rPr>
  </w:style>
  <w:style w:type="paragraph" w:customStyle="1" w:styleId="10">
    <w:name w:val="Верхний колонтитул1"/>
    <w:qFormat/>
    <w:rPr>
      <w:sz w:val="24"/>
    </w:rPr>
  </w:style>
  <w:style w:type="paragraph" w:customStyle="1" w:styleId="11">
    <w:name w:val="Нижний колонтитул1"/>
    <w:qFormat/>
    <w:rPr>
      <w:sz w:val="24"/>
    </w:rPr>
  </w:style>
  <w:style w:type="paragraph" w:customStyle="1" w:styleId="12">
    <w:name w:val="Указатель1"/>
    <w:qFormat/>
    <w:rPr>
      <w:sz w:val="24"/>
    </w:rPr>
  </w:style>
  <w:style w:type="paragraph" w:customStyle="1" w:styleId="13">
    <w:name w:val="Текст выноски1"/>
    <w:qFormat/>
    <w:rPr>
      <w:rFonts w:ascii="Tahoma" w:hAnsi="Tahoma"/>
      <w:sz w:val="16"/>
    </w:rPr>
  </w:style>
  <w:style w:type="paragraph" w:customStyle="1" w:styleId="14">
    <w:name w:val="Список1"/>
    <w:qFormat/>
    <w:pPr>
      <w:spacing w:after="120"/>
    </w:pPr>
    <w:rPr>
      <w:sz w:val="24"/>
    </w:rPr>
  </w:style>
  <w:style w:type="paragraph" w:customStyle="1" w:styleId="15">
    <w:name w:val="Название1"/>
    <w:qFormat/>
    <w:pPr>
      <w:spacing w:before="120" w:after="120"/>
    </w:pPr>
    <w:rPr>
      <w:i/>
      <w:sz w:val="24"/>
    </w:rPr>
  </w:style>
  <w:style w:type="paragraph" w:customStyle="1" w:styleId="16">
    <w:name w:val="Обычный1"/>
    <w:qFormat/>
    <w:rPr>
      <w:sz w:val="24"/>
    </w:rPr>
  </w:style>
  <w:style w:type="paragraph" w:styleId="a6">
    <w:name w:val="Balloon Text"/>
    <w:basedOn w:val="a"/>
    <w:link w:val="a7"/>
    <w:rsid w:val="001409E8"/>
    <w:rPr>
      <w:rFonts w:ascii="Tahoma" w:hAnsi="Tahoma" w:cs="Tahoma"/>
      <w:sz w:val="16"/>
      <w:szCs w:val="16"/>
    </w:rPr>
  </w:style>
  <w:style w:type="character" w:customStyle="1" w:styleId="a7">
    <w:name w:val="Текст выноски Знак"/>
    <w:basedOn w:val="a0"/>
    <w:link w:val="a6"/>
    <w:rsid w:val="001409E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174</TotalTime>
  <Pages>1</Pages>
  <Words>2557</Words>
  <Characters>14576</Characters>
  <Application>Microsoft Office Word</Application>
  <DocSecurity>0</DocSecurity>
  <Lines>121</Lines>
  <Paragraphs>34</Paragraphs>
  <ScaleCrop>false</ScaleCrop>
  <HeadingPairs>
    <vt:vector size="2" baseType="variant">
      <vt:variant>
        <vt:lpstr>Название</vt:lpstr>
      </vt:variant>
      <vt:variant>
        <vt:i4>1</vt:i4>
      </vt:variant>
    </vt:vector>
  </HeadingPairs>
  <TitlesOfParts>
    <vt:vector size="1" baseType="lpstr">
      <vt:lpstr>Договор на 2021 (копия 1).docx</vt:lpstr>
    </vt:vector>
  </TitlesOfParts>
  <Company/>
  <LinksUpToDate>false</LinksUpToDate>
  <CharactersWithSpaces>17099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Договор на 2021 (копия 1).docx</dc:title>
  <dc:creator>ДС Чкалова</dc:creator>
  <cp:lastModifiedBy>1</cp:lastModifiedBy>
  <cp:revision>14</cp:revision>
  <cp:lastPrinted>2025-05-27T10:17:00Z</cp:lastPrinted>
  <dcterms:created xsi:type="dcterms:W3CDTF">2021-04-02T06:43:00Z</dcterms:created>
  <dcterms:modified xsi:type="dcterms:W3CDTF">2025-12-26T11:34:00Z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1049-11.2.0.11440</vt:lpwstr>
  </property>
  <property fmtid="{D5CDD505-2E9C-101B-9397-08002B2CF9AE}" pid="3" name="ICV">
    <vt:lpwstr>761E3957853648FBA45E857F1F0A89F9</vt:lpwstr>
  </property>
</Properties>
</file>